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58" w:rsidRPr="00FA6787" w:rsidRDefault="00341C45" w:rsidP="00FA6787">
      <w:pPr>
        <w:pStyle w:val="Sraopastraipa"/>
        <w:rPr>
          <w:rFonts w:ascii="Times New Roman" w:hAnsi="Times New Roman" w:cs="Times New Roman"/>
          <w:noProof/>
          <w:sz w:val="24"/>
          <w:szCs w:val="24"/>
        </w:rPr>
      </w:pPr>
      <w:r w:rsidRPr="00341C45">
        <w:rPr>
          <w:noProof/>
          <w:lang w:eastAsia="lt-LT"/>
        </w:rPr>
        <w:pict>
          <v:shapetype id="_x0000_t202" coordsize="21600,21600" o:spt="202" path="m,l,21600r21600,l21600,xe">
            <v:stroke joinstyle="miter"/>
            <v:path gradientshapeok="t" o:connecttype="rect"/>
          </v:shapetype>
          <v:shape id="2 teksto laukas" o:spid="_x0000_s1026" type="#_x0000_t202" style="position:absolute;left:0;text-align:left;margin-left:1.8pt;margin-top:163.3pt;width:513pt;height:4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yKQIAAEsEAAAOAAAAZHJzL2Uyb0RvYy54bWysVNtu2zAMfR+wfxD0vjgO4rQx4hRdugwD&#10;ugvQ7QNoWY6FyKInKbGzrx8lp1nQbS/D/CCIInVEnkN6dTe0mh2ldQpNwdPJlDNpBFbK7Ar+7ev2&#10;zS1nzoOpQKORBT9Jx+/Wr1+t+i6XM2xQV9IyAjEu77uCN953eZI40cgW3AQ7achZo23Bk2l3SWWh&#10;J/RWJ7PpdJH0aKvOopDO0enD6OTriF/XUvjPde2kZ7rglJuPq41rGdZkvYJ8Z6FrlDinAf+QRQvK&#10;0KMXqAfwwA5W/QbVKmHRYe0nAtsE61oJGWugatLpi2qeGuhkrIXIcd2FJvf/YMWn4xfLVFXwWXrD&#10;mYGWRJoxL/fOI9Nw2IMLJPWdyyn2qaNoP7zFgcSOBbvuEcXeMYObBsxO3luLfSOhoiTTcDO5ujri&#10;uABS9h+xorfg4DECDbVtA4PECSN0Eut0EUgOngk6XGRplk7JJci3SLNlFhVMIH++3Vnn30tsWdgU&#10;3FIDRHQ4PjofsoH8OSQ85lCraqu0jobdlRtt2RGoWbbxiwW8CNOG9QVfZrNsJOCvENP4/QmiVZ66&#10;Xqu24LeXIMgDbe9MFXvSg9LjnlLW5sxjoG4k0Q/lcNalxOpEjFocu5umkTYN2h+c9dTZBXffD2Al&#10;Z/qDIVWW6XweRiEa8+xmRoa99pTXHjCCoAruORu3Gx/HJxBm8J7Uq1UkNsg8ZnLOlTo28n2erjAS&#10;13aM+vUPWP8EAAD//wMAUEsDBBQABgAIAAAAIQAwgIwX3gAAAAoBAAAPAAAAZHJzL2Rvd25yZXYu&#10;eG1sTI9BT8MwDIXvSPyHyEhcEEvpprKVphNCAsFtDATXrPHaisQpSdaVf493gpOf9T09P1fryVkx&#10;Yoi9JwU3swwEUuNNT62C97fH6yWImDQZbT2hgh+MsK7PzypdGn+kVxy3qRUcQrHUCrqUhlLK2HTo&#10;dJz5AYnZ3genE6+hlSboI4c7K/MsK6TTPfGFTg/40GHztT04BcvF8/gZX+abj6bY21W6uh2fvoNS&#10;lxfT/R2IhFP6M8OpPleHmjvt/IFMFFbBvGAjj7xgceJZvmK1U7DImcm6kv9fqH8BAAD//wMAUEsB&#10;Ai0AFAAGAAgAAAAhALaDOJL+AAAA4QEAABMAAAAAAAAAAAAAAAAAAAAAAFtDb250ZW50X1R5cGVz&#10;XS54bWxQSwECLQAUAAYACAAAACEAOP0h/9YAAACUAQAACwAAAAAAAAAAAAAAAAAvAQAAX3JlbHMv&#10;LnJlbHNQSwECLQAUAAYACAAAACEAFQ8B8ikCAABLBAAADgAAAAAAAAAAAAAAAAAuAgAAZHJzL2Uy&#10;b0RvYy54bWxQSwECLQAUAAYACAAAACEAMICMF94AAAAKAQAADwAAAAAAAAAAAAAAAACDBAAAZHJz&#10;L2Rvd25yZXYueG1sUEsFBgAAAAAEAAQA8wAAAI4FAAAAAA==&#10;">
            <v:textbox>
              <w:txbxContent>
                <w:p w:rsidR="00453264" w:rsidRPr="00594892" w:rsidRDefault="00AF6C68" w:rsidP="00453264">
                  <w:pPr>
                    <w:rPr>
                      <w:rFonts w:ascii="Times New Roman" w:hAnsi="Times New Roman" w:cs="Times New Roman"/>
                      <w:sz w:val="24"/>
                      <w:szCs w:val="24"/>
                      <w:lang w:val="en-US"/>
                    </w:rPr>
                  </w:pPr>
                  <w:r w:rsidRPr="00594892">
                    <w:rPr>
                      <w:rFonts w:ascii="Times New Roman" w:hAnsi="Times New Roman" w:cs="Times New Roman"/>
                      <w:sz w:val="24"/>
                      <w:szCs w:val="24"/>
                    </w:rPr>
                    <w:t xml:space="preserve">DĖL </w:t>
                  </w:r>
                  <w:r w:rsidR="001649BA">
                    <w:rPr>
                      <w:rFonts w:ascii="Times New Roman" w:hAnsi="Times New Roman" w:cs="Times New Roman"/>
                      <w:bCs/>
                      <w:color w:val="000000"/>
                      <w:sz w:val="24"/>
                      <w:szCs w:val="24"/>
                      <w:shd w:val="clear" w:color="auto" w:fill="FFFFFF"/>
                    </w:rPr>
                    <w:t>VAIKŲ PRIEŽIŪROS PASLAUGŲ ORGANIZAVIMO KARANTINO METU</w:t>
                  </w:r>
                </w:p>
                <w:p w:rsidR="00453264" w:rsidRPr="00D21A0A" w:rsidRDefault="00792D0D" w:rsidP="00453264">
                  <w:pPr>
                    <w:jc w:val="right"/>
                    <w:rPr>
                      <w:rFonts w:ascii="Times New Roman" w:hAnsi="Times New Roman" w:cs="Times New Roman"/>
                      <w:b/>
                      <w:bCs/>
                      <w:color w:val="FF0000"/>
                      <w:sz w:val="32"/>
                      <w:szCs w:val="32"/>
                    </w:rPr>
                  </w:pPr>
                  <w:r w:rsidRPr="00D21A0A">
                    <w:rPr>
                      <w:rFonts w:ascii="Times New Roman" w:hAnsi="Times New Roman" w:cs="Times New Roman"/>
                      <w:b/>
                      <w:bCs/>
                      <w:color w:val="FF0000"/>
                      <w:sz w:val="32"/>
                      <w:szCs w:val="32"/>
                    </w:rPr>
                    <w:t>PROJEKTAS</w:t>
                  </w:r>
                </w:p>
                <w:p w:rsidR="004D6A00" w:rsidRDefault="004D6A00">
                  <w:pPr>
                    <w:rPr>
                      <w:rFonts w:ascii="Times New Roman" w:hAnsi="Times New Roman" w:cs="Times New Roman"/>
                      <w:sz w:val="28"/>
                      <w:szCs w:val="28"/>
                    </w:rPr>
                  </w:pPr>
                </w:p>
                <w:p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v:textbox>
            <w10:wrap type="square"/>
          </v:shape>
        </w:pict>
      </w:r>
      <w:r w:rsidR="001E1C5A" w:rsidRPr="00AD3FD6">
        <w:rPr>
          <w:noProof/>
          <w:lang w:eastAsia="lt-LT"/>
        </w:rPr>
        <w:drawing>
          <wp:inline distT="0" distB="0" distL="0" distR="0">
            <wp:extent cx="6705600" cy="18155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1754" t="19512" r="6222" b="45819"/>
                    <a:stretch/>
                  </pic:blipFill>
                  <pic:spPr bwMode="auto">
                    <a:xfrm>
                      <a:off x="0" y="0"/>
                      <a:ext cx="6787118" cy="18376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72431" w:rsidRDefault="00672431" w:rsidP="00FA6787">
      <w:pPr>
        <w:spacing w:after="0"/>
        <w:rPr>
          <w:rFonts w:ascii="Times New Roman" w:hAnsi="Times New Roman" w:cs="Times New Roman"/>
          <w:sz w:val="24"/>
          <w:szCs w:val="24"/>
          <w:lang w:val="en-GB"/>
        </w:rPr>
      </w:pPr>
    </w:p>
    <w:p w:rsidR="001649BA" w:rsidRDefault="001649BA" w:rsidP="00FA6787">
      <w:pPr>
        <w:spacing w:after="0"/>
        <w:rPr>
          <w:rFonts w:ascii="Times New Roman" w:hAnsi="Times New Roman" w:cs="Times New Roman"/>
          <w:sz w:val="24"/>
          <w:szCs w:val="24"/>
          <w:lang w:val="en-GB"/>
        </w:rPr>
      </w:pPr>
    </w:p>
    <w:p w:rsidR="00481AF0" w:rsidRPr="00FA6787" w:rsidRDefault="00B441D9" w:rsidP="00FA6787">
      <w:pPr>
        <w:pStyle w:val="Sraopastraipa"/>
        <w:numPr>
          <w:ilvl w:val="0"/>
          <w:numId w:val="44"/>
        </w:numPr>
        <w:tabs>
          <w:tab w:val="left" w:pos="993"/>
        </w:tabs>
        <w:spacing w:after="120"/>
        <w:jc w:val="both"/>
        <w:rPr>
          <w:rFonts w:ascii="Times New Roman" w:eastAsia="Calibri" w:hAnsi="Times New Roman" w:cs="Times New Roman"/>
          <w:sz w:val="24"/>
          <w:szCs w:val="24"/>
        </w:rPr>
      </w:pPr>
      <w:r w:rsidRPr="00FA6787">
        <w:rPr>
          <w:rFonts w:ascii="Times New Roman" w:hAnsi="Times New Roman" w:cs="Times New Roman"/>
          <w:sz w:val="24"/>
          <w:szCs w:val="24"/>
        </w:rPr>
        <w:t xml:space="preserve">Sveikatos apsaugos ministerija, </w:t>
      </w:r>
      <w:r w:rsidR="000D3137" w:rsidRPr="00FA6787">
        <w:rPr>
          <w:rFonts w:ascii="Times New Roman" w:hAnsi="Times New Roman" w:cs="Times New Roman"/>
          <w:sz w:val="24"/>
          <w:szCs w:val="24"/>
        </w:rPr>
        <w:t>a</w:t>
      </w:r>
      <w:r w:rsidR="000D3137" w:rsidRPr="00FA6787">
        <w:rPr>
          <w:rFonts w:ascii="Times New Roman" w:eastAsia="Calibri" w:hAnsi="Times New Roman" w:cs="Times New Roman"/>
          <w:sz w:val="24"/>
          <w:szCs w:val="24"/>
        </w:rPr>
        <w:t>tsižvelgdama į nepalankią COVID-19 ligos (koronaviruso infekcijos) epideminę situaciją</w:t>
      </w:r>
      <w:r w:rsidR="001649BA" w:rsidRPr="00FA6787">
        <w:rPr>
          <w:rFonts w:ascii="Times New Roman" w:eastAsia="Calibri" w:hAnsi="Times New Roman" w:cs="Times New Roman"/>
          <w:sz w:val="24"/>
          <w:szCs w:val="24"/>
        </w:rPr>
        <w:t>,nuo 2020 m. kovo 16 d. 00.00 val. šalyje paskelbtą karantino režimą bei Lietuvos Respublikos Vyriausybės 2020 m. kovo 14 d. nutarim</w:t>
      </w:r>
      <w:r w:rsidR="00481AF0" w:rsidRPr="00FA6787">
        <w:rPr>
          <w:rFonts w:ascii="Times New Roman" w:eastAsia="Calibri" w:hAnsi="Times New Roman" w:cs="Times New Roman"/>
          <w:sz w:val="24"/>
          <w:szCs w:val="24"/>
        </w:rPr>
        <w:t>o</w:t>
      </w:r>
      <w:r w:rsidR="001649BA" w:rsidRPr="00FA6787">
        <w:rPr>
          <w:rFonts w:ascii="Times New Roman" w:eastAsia="Calibri" w:hAnsi="Times New Roman" w:cs="Times New Roman"/>
          <w:sz w:val="24"/>
          <w:szCs w:val="24"/>
        </w:rPr>
        <w:t xml:space="preserve"> Nr. 207 „Dėl karantino Lietuvos Respublikos teritorijoje paskelbimo“ </w:t>
      </w:r>
      <w:r w:rsidR="00481AF0" w:rsidRPr="00FA6787">
        <w:rPr>
          <w:rFonts w:ascii="Times New Roman" w:eastAsia="Calibri" w:hAnsi="Times New Roman" w:cs="Times New Roman"/>
          <w:sz w:val="24"/>
          <w:szCs w:val="24"/>
        </w:rPr>
        <w:t>nuostatas teikia rekomendacijas dėl vaikų priežiūros paslaugų organizavimo karantino metu:</w:t>
      </w:r>
    </w:p>
    <w:p w:rsidR="00481AF0" w:rsidRPr="00FA6787" w:rsidRDefault="00481AF0"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Karantino metu vaikų priežiūros paslaugos teikimą organizuoja savivaldybė, tais atvejais, </w:t>
      </w:r>
      <w:r w:rsidRPr="00FA6787">
        <w:rPr>
          <w:rFonts w:ascii="Times New Roman" w:eastAsia="Calibri" w:hAnsi="Times New Roman" w:cs="Times New Roman"/>
          <w:sz w:val="24"/>
          <w:szCs w:val="24"/>
        </w:rPr>
        <w:t xml:space="preserve">kai vaiko priežiūros </w:t>
      </w:r>
      <w:r w:rsidRPr="00FA6787">
        <w:rPr>
          <w:rFonts w:ascii="Times New Roman" w:hAnsi="Times New Roman" w:cs="Times New Roman"/>
          <w:sz w:val="24"/>
          <w:szCs w:val="24"/>
        </w:rPr>
        <w:t>neįmanoma užtikrinti jo namuose ir yra tėvų, įtėvių, globėjų ar rūpintojų kreipimasis bei pateikiama darbdavio pažyma</w:t>
      </w:r>
      <w:r w:rsidR="004A237C">
        <w:rPr>
          <w:rFonts w:ascii="Times New Roman" w:hAnsi="Times New Roman" w:cs="Times New Roman"/>
          <w:sz w:val="24"/>
          <w:szCs w:val="24"/>
        </w:rPr>
        <w:t xml:space="preserve"> </w:t>
      </w:r>
      <w:r w:rsidRPr="00FA6787">
        <w:rPr>
          <w:rFonts w:ascii="Times New Roman" w:hAnsi="Times New Roman" w:cs="Times New Roman"/>
          <w:sz w:val="24"/>
          <w:szCs w:val="24"/>
        </w:rPr>
        <w:t>dėl būtinumo atitinkamas funkcijas (darbus) atlikti darbo vietoje.</w:t>
      </w:r>
    </w:p>
    <w:p w:rsidR="007C644A" w:rsidRPr="007C644A" w:rsidRDefault="007C644A" w:rsidP="00FA6787">
      <w:pPr>
        <w:tabs>
          <w:tab w:val="left" w:pos="993"/>
        </w:tabs>
        <w:spacing w:after="120"/>
        <w:ind w:left="357"/>
        <w:jc w:val="both"/>
        <w:rPr>
          <w:rFonts w:ascii="Times New Roman" w:hAnsi="Times New Roman" w:cs="Times New Roman"/>
          <w:sz w:val="24"/>
          <w:szCs w:val="24"/>
        </w:rPr>
      </w:pPr>
    </w:p>
    <w:p w:rsidR="00792D0D" w:rsidRPr="00F64D88" w:rsidRDefault="00D21A0A" w:rsidP="00FA6787">
      <w:pPr>
        <w:pStyle w:val="Sraopastraipa"/>
        <w:numPr>
          <w:ilvl w:val="0"/>
          <w:numId w:val="44"/>
        </w:numPr>
        <w:tabs>
          <w:tab w:val="left" w:pos="993"/>
        </w:tabs>
        <w:spacing w:after="120"/>
        <w:ind w:left="709"/>
        <w:jc w:val="both"/>
        <w:rPr>
          <w:rFonts w:ascii="Times New Roman" w:eastAsia="Times New Roman" w:hAnsi="Times New Roman" w:cs="Times New Roman"/>
          <w:b/>
          <w:bCs/>
          <w:sz w:val="24"/>
          <w:szCs w:val="24"/>
          <w:lang w:eastAsia="lt-LT"/>
        </w:rPr>
      </w:pPr>
      <w:r w:rsidRPr="00F64D88">
        <w:rPr>
          <w:rFonts w:ascii="Times New Roman" w:hAnsi="Times New Roman" w:cs="Times New Roman"/>
          <w:sz w:val="24"/>
          <w:szCs w:val="24"/>
        </w:rPr>
        <w:t>Vaikų priežiūros paslaugas rekomenduojama organizuoti įstaigose, turinčiose leidimą-higienos pasą ikimokyklinio ugdymo veiklai.</w:t>
      </w:r>
      <w:r w:rsidR="00A9794D" w:rsidRPr="00F64D88">
        <w:rPr>
          <w:rFonts w:ascii="Times New Roman" w:hAnsi="Times New Roman" w:cs="Times New Roman"/>
          <w:sz w:val="24"/>
          <w:szCs w:val="24"/>
        </w:rPr>
        <w:t xml:space="preserve"> </w:t>
      </w:r>
    </w:p>
    <w:p w:rsidR="00792D0D" w:rsidRDefault="00792D0D" w:rsidP="00FA6787">
      <w:pPr>
        <w:pStyle w:val="Sraopastraipa"/>
        <w:tabs>
          <w:tab w:val="left" w:pos="993"/>
        </w:tabs>
        <w:spacing w:after="120" w:line="360" w:lineRule="atLeast"/>
        <w:ind w:left="709"/>
        <w:jc w:val="both"/>
        <w:rPr>
          <w:rFonts w:ascii="Times New Roman" w:eastAsia="Times New Roman" w:hAnsi="Times New Roman" w:cs="Times New Roman"/>
          <w:b/>
          <w:bCs/>
          <w:sz w:val="24"/>
          <w:szCs w:val="24"/>
          <w:lang w:eastAsia="lt-LT"/>
        </w:rPr>
      </w:pPr>
    </w:p>
    <w:p w:rsidR="003C19A6" w:rsidRPr="00FA6787" w:rsidRDefault="003C19A6" w:rsidP="00FA6787">
      <w:pPr>
        <w:pStyle w:val="Sraopastraipa"/>
        <w:tabs>
          <w:tab w:val="left" w:pos="993"/>
        </w:tabs>
        <w:spacing w:after="120" w:line="360" w:lineRule="atLeast"/>
        <w:jc w:val="both"/>
        <w:rPr>
          <w:rFonts w:ascii="Times New Roman" w:eastAsia="Times New Roman" w:hAnsi="Times New Roman" w:cs="Times New Roman"/>
          <w:b/>
          <w:bCs/>
          <w:sz w:val="24"/>
          <w:szCs w:val="24"/>
          <w:lang w:eastAsia="lt-LT"/>
        </w:rPr>
      </w:pPr>
      <w:r w:rsidRPr="00FA6787">
        <w:rPr>
          <w:rFonts w:ascii="Times New Roman" w:eastAsia="Times New Roman" w:hAnsi="Times New Roman" w:cs="Times New Roman"/>
          <w:b/>
          <w:bCs/>
          <w:sz w:val="24"/>
          <w:szCs w:val="24"/>
          <w:lang w:eastAsia="lt-LT"/>
        </w:rPr>
        <w:t xml:space="preserve">Reikalavimai </w:t>
      </w:r>
      <w:r w:rsidR="00481AF0" w:rsidRPr="00FA6787">
        <w:rPr>
          <w:rFonts w:ascii="Times New Roman" w:eastAsia="Times New Roman" w:hAnsi="Times New Roman" w:cs="Times New Roman"/>
          <w:b/>
          <w:bCs/>
          <w:sz w:val="24"/>
          <w:szCs w:val="24"/>
          <w:lang w:eastAsia="lt-LT"/>
        </w:rPr>
        <w:t>vaikų priežiū</w:t>
      </w:r>
      <w:r w:rsidR="00016D53" w:rsidRPr="00FA6787">
        <w:rPr>
          <w:rFonts w:ascii="Times New Roman" w:eastAsia="Times New Roman" w:hAnsi="Times New Roman" w:cs="Times New Roman"/>
          <w:b/>
          <w:bCs/>
          <w:sz w:val="24"/>
          <w:szCs w:val="24"/>
          <w:lang w:eastAsia="lt-LT"/>
        </w:rPr>
        <w:t>ros paslaugų organizavimui</w:t>
      </w:r>
      <w:r w:rsidR="002D0D29" w:rsidRPr="00FA6787">
        <w:rPr>
          <w:rFonts w:ascii="Times New Roman" w:eastAsia="Times New Roman" w:hAnsi="Times New Roman" w:cs="Times New Roman"/>
          <w:b/>
          <w:bCs/>
          <w:sz w:val="24"/>
          <w:szCs w:val="24"/>
          <w:lang w:eastAsia="lt-LT"/>
        </w:rPr>
        <w:t>:</w:t>
      </w:r>
    </w:p>
    <w:p w:rsidR="00C375E4" w:rsidRDefault="00C375E4" w:rsidP="00FA6787">
      <w:pPr>
        <w:pStyle w:val="Sraopastraipa"/>
        <w:tabs>
          <w:tab w:val="left" w:pos="993"/>
        </w:tabs>
        <w:spacing w:after="120" w:line="360" w:lineRule="atLeast"/>
        <w:ind w:left="709"/>
        <w:jc w:val="both"/>
        <w:rPr>
          <w:rFonts w:ascii="Times New Roman" w:eastAsia="Times New Roman" w:hAnsi="Times New Roman" w:cs="Times New Roman"/>
          <w:b/>
          <w:bCs/>
          <w:sz w:val="24"/>
          <w:szCs w:val="24"/>
          <w:lang w:eastAsia="lt-LT"/>
        </w:rPr>
      </w:pPr>
    </w:p>
    <w:p w:rsidR="004537A8" w:rsidRPr="00FA6787" w:rsidRDefault="00BD441E"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Vaikų priežiūros paslaugos gali būti organizuojamos ne didesnėmis kaip 10 vaikų </w:t>
      </w:r>
      <w:r w:rsidR="00F64D88">
        <w:rPr>
          <w:rFonts w:ascii="Times New Roman" w:hAnsi="Times New Roman" w:cs="Times New Roman"/>
          <w:sz w:val="24"/>
          <w:szCs w:val="24"/>
        </w:rPr>
        <w:t>, m</w:t>
      </w:r>
      <w:r w:rsidR="004537A8" w:rsidRPr="00FA6787">
        <w:rPr>
          <w:rFonts w:ascii="Times New Roman" w:eastAsia="Times New Roman" w:hAnsi="Times New Roman" w:cs="Times New Roman"/>
          <w:color w:val="000000"/>
          <w:sz w:val="24"/>
          <w:szCs w:val="24"/>
        </w:rPr>
        <w:t>aksimaliai laikantis grupių izoliacijos principo:</w:t>
      </w:r>
      <w:r w:rsidR="007519CB" w:rsidRPr="00FA6787">
        <w:rPr>
          <w:rFonts w:ascii="Times New Roman" w:hAnsi="Times New Roman" w:cs="Times New Roman"/>
          <w:sz w:val="24"/>
          <w:szCs w:val="24"/>
        </w:rPr>
        <w:t xml:space="preserve"> d</w:t>
      </w:r>
      <w:r w:rsidR="004537A8" w:rsidRPr="00FA6787">
        <w:rPr>
          <w:rFonts w:ascii="Times New Roman" w:hAnsi="Times New Roman" w:cs="Times New Roman"/>
          <w:sz w:val="24"/>
          <w:szCs w:val="24"/>
        </w:rPr>
        <w:t>arbuotojai gali dirbti tik vienoje grupėje</w:t>
      </w:r>
      <w:r w:rsidR="007519CB" w:rsidRPr="00FA6787">
        <w:rPr>
          <w:rFonts w:ascii="Times New Roman" w:hAnsi="Times New Roman" w:cs="Times New Roman"/>
          <w:sz w:val="24"/>
          <w:szCs w:val="24"/>
        </w:rPr>
        <w:t>,v</w:t>
      </w:r>
      <w:r w:rsidR="004537A8" w:rsidRPr="00FA6787">
        <w:rPr>
          <w:rFonts w:ascii="Times New Roman" w:hAnsi="Times New Roman" w:cs="Times New Roman"/>
          <w:sz w:val="24"/>
          <w:szCs w:val="24"/>
        </w:rPr>
        <w:t>aikai turi lankyti nuolatos tą pačią grupę</w:t>
      </w:r>
      <w:r w:rsidR="007519CB" w:rsidRPr="00FA6787">
        <w:rPr>
          <w:rFonts w:ascii="Times New Roman" w:hAnsi="Times New Roman" w:cs="Times New Roman"/>
          <w:sz w:val="24"/>
          <w:szCs w:val="24"/>
        </w:rPr>
        <w:t>, g</w:t>
      </w:r>
      <w:r w:rsidR="004537A8" w:rsidRPr="00FA6787">
        <w:rPr>
          <w:rFonts w:ascii="Times New Roman" w:hAnsi="Times New Roman" w:cs="Times New Roman"/>
          <w:sz w:val="24"/>
          <w:szCs w:val="24"/>
        </w:rPr>
        <w:t>rupės veikla vykdoma taip, kad būtų išvengta skirtingų grupių vaikų ir darbuotojų kontakto tiek patalpose, kuriose teikiamos vaikų priežiūros paslaugos, tiek lauke.</w:t>
      </w:r>
    </w:p>
    <w:p w:rsidR="00503545" w:rsidRPr="00FA6787" w:rsidRDefault="00503545"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Prie įėjimų į įstaigą turi </w:t>
      </w:r>
      <w:r w:rsidR="007519CB" w:rsidRPr="00FA6787">
        <w:rPr>
          <w:rFonts w:ascii="Times New Roman" w:hAnsi="Times New Roman" w:cs="Times New Roman"/>
          <w:sz w:val="24"/>
          <w:szCs w:val="24"/>
        </w:rPr>
        <w:t xml:space="preserve">būti </w:t>
      </w:r>
      <w:r w:rsidRPr="00FA6787">
        <w:rPr>
          <w:rFonts w:ascii="Times New Roman" w:hAnsi="Times New Roman" w:cs="Times New Roman"/>
          <w:sz w:val="24"/>
          <w:szCs w:val="24"/>
        </w:rPr>
        <w:t>pateikta informacija, kad atvedantys ir paimantys iš įstaigos vaikus asmenys turi dėvėti nosį ir burną dengiančias priemones (veido kaukes, respiratorius ar kitas priemones) bei pateikiama informacija apie asmens higienos laikymosi būtinybę (rankų higieną, kosėjimo, čiaudėjimo etiketą ir kt.).</w:t>
      </w:r>
      <w:r w:rsidR="00A9794D">
        <w:rPr>
          <w:rFonts w:ascii="Times New Roman" w:hAnsi="Times New Roman" w:cs="Times New Roman"/>
          <w:sz w:val="24"/>
          <w:szCs w:val="24"/>
        </w:rPr>
        <w:t xml:space="preserve"> </w:t>
      </w:r>
    </w:p>
    <w:p w:rsidR="00503545" w:rsidRPr="00FA6787" w:rsidRDefault="00503545"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Šalia įėjimų į įstaigą ir patalpas, kuriose vykdoma grupių veikla turi būti sudaryta galimybė rankų dezinfekcijai (gerai matomoje vietoje pakabintos rankų dezinfekcijai skirtos priemonės).</w:t>
      </w:r>
    </w:p>
    <w:p w:rsidR="00B37E83" w:rsidRPr="00F64D88" w:rsidRDefault="004D717F" w:rsidP="00FA6787">
      <w:pPr>
        <w:pStyle w:val="Sraopastraipa"/>
        <w:numPr>
          <w:ilvl w:val="0"/>
          <w:numId w:val="44"/>
        </w:numPr>
        <w:tabs>
          <w:tab w:val="left" w:pos="993"/>
        </w:tabs>
        <w:spacing w:after="120"/>
        <w:jc w:val="both"/>
        <w:rPr>
          <w:rFonts w:ascii="Times New Roman" w:hAnsi="Times New Roman" w:cs="Times New Roman"/>
          <w:sz w:val="24"/>
          <w:szCs w:val="24"/>
        </w:rPr>
      </w:pPr>
      <w:r w:rsidRPr="00F64D88">
        <w:rPr>
          <w:rFonts w:ascii="Times New Roman" w:hAnsi="Times New Roman" w:cs="Times New Roman"/>
          <w:sz w:val="24"/>
          <w:szCs w:val="24"/>
        </w:rPr>
        <w:t>Vaikų priėmim</w:t>
      </w:r>
      <w:r w:rsidR="003B3F6D" w:rsidRPr="00F64D88">
        <w:rPr>
          <w:rFonts w:ascii="Times New Roman" w:hAnsi="Times New Roman" w:cs="Times New Roman"/>
          <w:sz w:val="24"/>
          <w:szCs w:val="24"/>
        </w:rPr>
        <w:t>as pagal galimybes o</w:t>
      </w:r>
      <w:r w:rsidRPr="00F64D88">
        <w:rPr>
          <w:rFonts w:ascii="Times New Roman" w:hAnsi="Times New Roman" w:cs="Times New Roman"/>
          <w:sz w:val="24"/>
          <w:szCs w:val="24"/>
        </w:rPr>
        <w:t>rganizuo</w:t>
      </w:r>
      <w:r w:rsidR="003B3F6D" w:rsidRPr="00F64D88">
        <w:rPr>
          <w:rFonts w:ascii="Times New Roman" w:hAnsi="Times New Roman" w:cs="Times New Roman"/>
          <w:sz w:val="24"/>
          <w:szCs w:val="24"/>
        </w:rPr>
        <w:t>jamas</w:t>
      </w:r>
      <w:r w:rsidRPr="00F64D88">
        <w:rPr>
          <w:rFonts w:ascii="Times New Roman" w:hAnsi="Times New Roman" w:cs="Times New Roman"/>
          <w:sz w:val="24"/>
          <w:szCs w:val="24"/>
        </w:rPr>
        <w:t xml:space="preserve"> taip, kad būtų išvengta tėvų lankymosi </w:t>
      </w:r>
      <w:r w:rsidR="00AB1AB3" w:rsidRPr="00F64D88">
        <w:rPr>
          <w:rFonts w:ascii="Times New Roman" w:hAnsi="Times New Roman" w:cs="Times New Roman"/>
          <w:sz w:val="24"/>
          <w:szCs w:val="24"/>
        </w:rPr>
        <w:t>grupės</w:t>
      </w:r>
      <w:r w:rsidRPr="00F64D88">
        <w:rPr>
          <w:rFonts w:ascii="Times New Roman" w:hAnsi="Times New Roman" w:cs="Times New Roman"/>
          <w:sz w:val="24"/>
          <w:szCs w:val="24"/>
        </w:rPr>
        <w:t xml:space="preserve"> patalpose.</w:t>
      </w:r>
      <w:r w:rsidR="00A9794D" w:rsidRPr="00F64D88">
        <w:rPr>
          <w:rFonts w:ascii="Times New Roman" w:hAnsi="Times New Roman" w:cs="Times New Roman"/>
          <w:sz w:val="24"/>
          <w:szCs w:val="24"/>
        </w:rPr>
        <w:t xml:space="preserve"> </w:t>
      </w:r>
      <w:r w:rsidR="00B37E83" w:rsidRPr="00F64D88">
        <w:rPr>
          <w:rFonts w:ascii="Times New Roman" w:hAnsi="Times New Roman" w:cs="Times New Roman"/>
          <w:sz w:val="24"/>
          <w:szCs w:val="24"/>
        </w:rPr>
        <w:t xml:space="preserve">Nerekomenduojama įstaigos lankyti vaikams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w:t>
      </w:r>
      <w:r w:rsidR="00B37E83" w:rsidRPr="00F64D88">
        <w:rPr>
          <w:rFonts w:ascii="Times New Roman" w:hAnsi="Times New Roman" w:cs="Times New Roman"/>
          <w:sz w:val="24"/>
          <w:szCs w:val="24"/>
        </w:rPr>
        <w:lastRenderedPageBreak/>
        <w:t xml:space="preserve">kurių ekstremaliosios situacijos ar karantino laikotarpiu asmeniui išduodamas nedarbingumo pažymėjimas, sąrašo patvirtinimo“. </w:t>
      </w:r>
    </w:p>
    <w:p w:rsidR="00B37E83" w:rsidRPr="00FA6787" w:rsidRDefault="00B37E83"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Vaikų tėvai (gobėjai) turėtų būti informuojami apie </w:t>
      </w:r>
      <w:r w:rsidRPr="00FA6787">
        <w:rPr>
          <w:rFonts w:ascii="Times New Roman" w:eastAsia="Calibri" w:hAnsi="Times New Roman" w:cs="Times New Roman"/>
          <w:sz w:val="24"/>
          <w:szCs w:val="24"/>
        </w:rPr>
        <w:t xml:space="preserve">COVID-19 ligos (koronaviruso infekcijos) perdavimo riziką, jei vaikas gyvena kartu su asmenimis priskirtinais rizikos grupėms </w:t>
      </w:r>
      <w:r w:rsidRPr="00FA6787">
        <w:rPr>
          <w:rFonts w:ascii="Times New Roman" w:hAnsi="Times New Roman" w:cs="Times New Roman"/>
          <w:sz w:val="24"/>
          <w:szCs w:val="24"/>
        </w:rPr>
        <w:t>(vyresnio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4D717F" w:rsidRPr="00FA6787" w:rsidRDefault="004D717F"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Turi būti vertinama visų priimamų į grupę vaikų sveikatos būklė. </w:t>
      </w:r>
      <w:r w:rsidR="00435DDD" w:rsidRPr="00FA6787">
        <w:rPr>
          <w:rFonts w:ascii="Times New Roman" w:hAnsi="Times New Roman" w:cs="Times New Roman"/>
          <w:sz w:val="24"/>
          <w:szCs w:val="24"/>
        </w:rPr>
        <w:t>Vaikai</w:t>
      </w:r>
      <w:r w:rsidRPr="00FA6787">
        <w:rPr>
          <w:rFonts w:ascii="Times New Roman" w:hAnsi="Times New Roman" w:cs="Times New Roman"/>
          <w:sz w:val="24"/>
          <w:szCs w:val="24"/>
        </w:rPr>
        <w:t xml:space="preserve">, kuriems pasireiškia karščiavimas (37,3 °C ir daugiau) ar </w:t>
      </w:r>
      <w:r w:rsidR="00AB1AB3" w:rsidRPr="00FA6787">
        <w:rPr>
          <w:rFonts w:ascii="Times New Roman" w:hAnsi="Times New Roman" w:cs="Times New Roman"/>
          <w:sz w:val="24"/>
          <w:szCs w:val="24"/>
        </w:rPr>
        <w:t xml:space="preserve">kurie turi </w:t>
      </w:r>
      <w:r w:rsidR="00F54995" w:rsidRPr="00FA6787">
        <w:rPr>
          <w:rFonts w:ascii="Times New Roman" w:hAnsi="Times New Roman" w:cs="Times New Roman"/>
          <w:sz w:val="24"/>
          <w:szCs w:val="24"/>
        </w:rPr>
        <w:t xml:space="preserve">ūmių </w:t>
      </w:r>
      <w:r w:rsidR="00AB1AB3" w:rsidRPr="00FA6787">
        <w:rPr>
          <w:rFonts w:ascii="Times New Roman" w:hAnsi="Times New Roman" w:cs="Times New Roman"/>
          <w:sz w:val="24"/>
          <w:szCs w:val="24"/>
          <w:lang w:eastAsia="lt-LT"/>
        </w:rPr>
        <w:t xml:space="preserve">viršutinių kvėpavimo takų </w:t>
      </w:r>
      <w:r w:rsidR="00F54995" w:rsidRPr="00FA6787">
        <w:rPr>
          <w:rFonts w:ascii="Times New Roman" w:hAnsi="Times New Roman" w:cs="Times New Roman"/>
          <w:sz w:val="24"/>
          <w:szCs w:val="24"/>
          <w:lang w:eastAsia="lt-LT"/>
        </w:rPr>
        <w:t>infekcijų</w:t>
      </w:r>
      <w:r w:rsidR="00AB1AB3" w:rsidRPr="00FA6787">
        <w:rPr>
          <w:rFonts w:ascii="Times New Roman" w:hAnsi="Times New Roman" w:cs="Times New Roman"/>
          <w:sz w:val="24"/>
          <w:szCs w:val="24"/>
          <w:lang w:eastAsia="lt-LT"/>
        </w:rPr>
        <w:t xml:space="preserve">, ūmių žarnyno infekcijų ir </w:t>
      </w:r>
      <w:bookmarkStart w:id="0" w:name="_Hlk38457592"/>
      <w:r w:rsidR="00AB1AB3" w:rsidRPr="00FA6787">
        <w:rPr>
          <w:rFonts w:ascii="Times New Roman" w:hAnsi="Times New Roman" w:cs="Times New Roman"/>
          <w:sz w:val="24"/>
          <w:szCs w:val="24"/>
          <w:lang w:eastAsia="lt-LT"/>
        </w:rPr>
        <w:t xml:space="preserve">kitų </w:t>
      </w:r>
      <w:r w:rsidR="00C91B5B" w:rsidRPr="00FA6787">
        <w:rPr>
          <w:rFonts w:ascii="Times New Roman" w:hAnsi="Times New Roman" w:cs="Times New Roman"/>
          <w:sz w:val="24"/>
          <w:szCs w:val="24"/>
          <w:lang w:eastAsia="lt-LT"/>
        </w:rPr>
        <w:t>užkrečiam</w:t>
      </w:r>
      <w:r w:rsidR="00427164" w:rsidRPr="00FA6787">
        <w:rPr>
          <w:rFonts w:ascii="Times New Roman" w:hAnsi="Times New Roman" w:cs="Times New Roman"/>
          <w:sz w:val="24"/>
          <w:szCs w:val="24"/>
          <w:lang w:eastAsia="lt-LT"/>
        </w:rPr>
        <w:t xml:space="preserve">ųjų </w:t>
      </w:r>
      <w:r w:rsidR="00C91B5B" w:rsidRPr="00FA6787">
        <w:rPr>
          <w:rFonts w:ascii="Times New Roman" w:hAnsi="Times New Roman" w:cs="Times New Roman"/>
          <w:sz w:val="24"/>
          <w:szCs w:val="24"/>
          <w:lang w:eastAsia="lt-LT"/>
        </w:rPr>
        <w:t>lig</w:t>
      </w:r>
      <w:r w:rsidR="00427164" w:rsidRPr="00FA6787">
        <w:rPr>
          <w:rFonts w:ascii="Times New Roman" w:hAnsi="Times New Roman" w:cs="Times New Roman"/>
          <w:sz w:val="24"/>
          <w:szCs w:val="24"/>
          <w:lang w:eastAsia="lt-LT"/>
        </w:rPr>
        <w:t>ų</w:t>
      </w:r>
      <w:r w:rsidR="00AB1AB3" w:rsidRPr="00FA6787">
        <w:rPr>
          <w:rFonts w:ascii="Times New Roman" w:hAnsi="Times New Roman" w:cs="Times New Roman"/>
          <w:sz w:val="24"/>
          <w:szCs w:val="24"/>
          <w:lang w:eastAsia="lt-LT"/>
        </w:rPr>
        <w:t xml:space="preserve">požymių </w:t>
      </w:r>
      <w:bookmarkEnd w:id="0"/>
      <w:r w:rsidR="00AB1AB3" w:rsidRPr="00FA6787">
        <w:rPr>
          <w:rFonts w:ascii="Times New Roman" w:hAnsi="Times New Roman" w:cs="Times New Roman"/>
          <w:sz w:val="24"/>
          <w:szCs w:val="24"/>
          <w:lang w:eastAsia="lt-LT"/>
        </w:rPr>
        <w:t>(pvz., sloga, kosulys, pasunkėjęs kvėpavimas, viduriavimas, vėmimas</w:t>
      </w:r>
      <w:r w:rsidR="00235B1A" w:rsidRPr="00FA6787">
        <w:rPr>
          <w:rFonts w:ascii="Times New Roman" w:hAnsi="Times New Roman" w:cs="Times New Roman"/>
          <w:sz w:val="24"/>
          <w:szCs w:val="24"/>
          <w:lang w:eastAsia="lt-LT"/>
        </w:rPr>
        <w:t xml:space="preserve">, </w:t>
      </w:r>
      <w:r w:rsidR="00843775" w:rsidRPr="00FA6787">
        <w:rPr>
          <w:rFonts w:ascii="Times New Roman" w:hAnsi="Times New Roman" w:cs="Times New Roman"/>
          <w:sz w:val="24"/>
          <w:szCs w:val="24"/>
          <w:lang w:eastAsia="lt-LT"/>
        </w:rPr>
        <w:t>bėrima</w:t>
      </w:r>
      <w:r w:rsidR="00427164" w:rsidRPr="00FA6787">
        <w:rPr>
          <w:rFonts w:ascii="Times New Roman" w:hAnsi="Times New Roman" w:cs="Times New Roman"/>
          <w:sz w:val="24"/>
          <w:szCs w:val="24"/>
          <w:lang w:eastAsia="lt-LT"/>
        </w:rPr>
        <w:t>i</w:t>
      </w:r>
      <w:r w:rsidR="00AB1AB3" w:rsidRPr="00FA6787">
        <w:rPr>
          <w:rFonts w:ascii="Times New Roman" w:hAnsi="Times New Roman" w:cs="Times New Roman"/>
          <w:sz w:val="24"/>
          <w:szCs w:val="24"/>
          <w:lang w:eastAsia="lt-LT"/>
        </w:rPr>
        <w:t xml:space="preserve"> ir pan.)</w:t>
      </w:r>
      <w:r w:rsidR="003B3F6D" w:rsidRPr="00FA6787">
        <w:rPr>
          <w:rFonts w:ascii="Times New Roman" w:hAnsi="Times New Roman" w:cs="Times New Roman"/>
          <w:sz w:val="24"/>
          <w:szCs w:val="24"/>
        </w:rPr>
        <w:t xml:space="preserve">negali būti priimami </w:t>
      </w:r>
      <w:r w:rsidR="00517494" w:rsidRPr="00FA6787">
        <w:rPr>
          <w:rFonts w:ascii="Times New Roman" w:hAnsi="Times New Roman" w:cs="Times New Roman"/>
          <w:sz w:val="24"/>
          <w:szCs w:val="24"/>
        </w:rPr>
        <w:t xml:space="preserve">dalyvauti </w:t>
      </w:r>
      <w:r w:rsidR="00435DDD" w:rsidRPr="00FA6787">
        <w:rPr>
          <w:rFonts w:ascii="Times New Roman" w:hAnsi="Times New Roman" w:cs="Times New Roman"/>
          <w:sz w:val="24"/>
          <w:szCs w:val="24"/>
        </w:rPr>
        <w:t>grup</w:t>
      </w:r>
      <w:r w:rsidR="00517494" w:rsidRPr="00FA6787">
        <w:rPr>
          <w:rFonts w:ascii="Times New Roman" w:hAnsi="Times New Roman" w:cs="Times New Roman"/>
          <w:sz w:val="24"/>
          <w:szCs w:val="24"/>
        </w:rPr>
        <w:t>ės veikloje</w:t>
      </w:r>
      <w:r w:rsidRPr="00FA6787">
        <w:rPr>
          <w:rFonts w:ascii="Times New Roman" w:hAnsi="Times New Roman" w:cs="Times New Roman"/>
          <w:sz w:val="24"/>
          <w:szCs w:val="24"/>
        </w:rPr>
        <w:t>.</w:t>
      </w:r>
      <w:r w:rsidR="00E23972" w:rsidRPr="00FA6787">
        <w:rPr>
          <w:rFonts w:ascii="Times New Roman" w:hAnsi="Times New Roman" w:cs="Times New Roman"/>
          <w:sz w:val="24"/>
          <w:szCs w:val="24"/>
        </w:rPr>
        <w:t xml:space="preserve"> Rekomenduojama, kad įstaigos darbuotojai vykdantis vaikų priėmimą </w:t>
      </w:r>
      <w:r w:rsidR="00C6259D" w:rsidRPr="00FA6787">
        <w:rPr>
          <w:rFonts w:ascii="Times New Roman" w:hAnsi="Times New Roman" w:cs="Times New Roman"/>
          <w:sz w:val="24"/>
          <w:szCs w:val="24"/>
        </w:rPr>
        <w:t>(</w:t>
      </w:r>
      <w:r w:rsidR="00A25539" w:rsidRPr="00FA6787">
        <w:rPr>
          <w:rFonts w:ascii="Times New Roman" w:hAnsi="Times New Roman" w:cs="Times New Roman"/>
          <w:sz w:val="24"/>
          <w:szCs w:val="24"/>
        </w:rPr>
        <w:t xml:space="preserve">kol bus įvertinta vaikų sveikata </w:t>
      </w:r>
      <w:r w:rsidR="00427164" w:rsidRPr="00FA6787">
        <w:rPr>
          <w:rFonts w:ascii="Times New Roman" w:hAnsi="Times New Roman" w:cs="Times New Roman"/>
          <w:sz w:val="24"/>
          <w:szCs w:val="24"/>
        </w:rPr>
        <w:t>i</w:t>
      </w:r>
      <w:r w:rsidR="00A25539" w:rsidRPr="00FA6787">
        <w:rPr>
          <w:rFonts w:ascii="Times New Roman" w:hAnsi="Times New Roman" w:cs="Times New Roman"/>
          <w:sz w:val="24"/>
          <w:szCs w:val="24"/>
        </w:rPr>
        <w:t>r į grupę atskirti tik vaikai</w:t>
      </w:r>
      <w:r w:rsidR="007A6038" w:rsidRPr="00FA6787">
        <w:rPr>
          <w:rFonts w:ascii="Times New Roman" w:hAnsi="Times New Roman" w:cs="Times New Roman"/>
          <w:sz w:val="24"/>
          <w:szCs w:val="24"/>
        </w:rPr>
        <w:t xml:space="preserve">, neturintys ūmių </w:t>
      </w:r>
      <w:r w:rsidR="007A6038" w:rsidRPr="00FA6787">
        <w:rPr>
          <w:rFonts w:ascii="Times New Roman" w:hAnsi="Times New Roman" w:cs="Times New Roman"/>
          <w:sz w:val="24"/>
          <w:szCs w:val="24"/>
          <w:lang w:eastAsia="lt-LT"/>
        </w:rPr>
        <w:t>viršutinių kvėpavimo takų infekcijų, ūmių žarnyno infekcijų ar kitų užkrečiamųjų ligų požymių</w:t>
      </w:r>
      <w:r w:rsidR="00A25539" w:rsidRPr="00FA6787">
        <w:rPr>
          <w:rFonts w:ascii="Times New Roman" w:hAnsi="Times New Roman" w:cs="Times New Roman"/>
          <w:sz w:val="24"/>
          <w:szCs w:val="24"/>
        </w:rPr>
        <w:t xml:space="preserve">) </w:t>
      </w:r>
      <w:r w:rsidR="00E23972" w:rsidRPr="00FA6787">
        <w:rPr>
          <w:rFonts w:ascii="Times New Roman" w:hAnsi="Times New Roman" w:cs="Times New Roman"/>
          <w:sz w:val="24"/>
          <w:szCs w:val="24"/>
        </w:rPr>
        <w:t xml:space="preserve">dėvėtų </w:t>
      </w:r>
      <w:r w:rsidR="0086672F" w:rsidRPr="00FA6787">
        <w:rPr>
          <w:rFonts w:ascii="Times New Roman" w:hAnsi="Times New Roman" w:cs="Times New Roman"/>
          <w:sz w:val="24"/>
          <w:szCs w:val="24"/>
        </w:rPr>
        <w:t xml:space="preserve">vienkartinę veido </w:t>
      </w:r>
      <w:r w:rsidR="00E23972" w:rsidRPr="00FA6787">
        <w:rPr>
          <w:rFonts w:ascii="Times New Roman" w:hAnsi="Times New Roman" w:cs="Times New Roman"/>
          <w:sz w:val="24"/>
          <w:szCs w:val="24"/>
        </w:rPr>
        <w:t>kaukę.</w:t>
      </w:r>
      <w:r w:rsidR="001A07D5" w:rsidRPr="00FA6787">
        <w:rPr>
          <w:rFonts w:ascii="Times New Roman" w:hAnsi="Times New Roman" w:cs="Times New Roman"/>
          <w:sz w:val="24"/>
          <w:szCs w:val="24"/>
        </w:rPr>
        <w:t xml:space="preserve">Darbuotojams </w:t>
      </w:r>
      <w:r w:rsidR="00703435" w:rsidRPr="00FA6787">
        <w:rPr>
          <w:rFonts w:ascii="Times New Roman" w:hAnsi="Times New Roman" w:cs="Times New Roman"/>
          <w:sz w:val="24"/>
          <w:szCs w:val="24"/>
        </w:rPr>
        <w:t xml:space="preserve">nedalyvaujantiems vaikų sveikatos vertinime priimant juos į įstaigą, vykdant </w:t>
      </w:r>
      <w:r w:rsidR="000049D3" w:rsidRPr="00FA6787">
        <w:rPr>
          <w:rFonts w:ascii="Times New Roman" w:hAnsi="Times New Roman" w:cs="Times New Roman"/>
          <w:sz w:val="24"/>
          <w:szCs w:val="24"/>
        </w:rPr>
        <w:t xml:space="preserve">kitas </w:t>
      </w:r>
      <w:r w:rsidR="00703435" w:rsidRPr="00FA6787">
        <w:rPr>
          <w:rFonts w:ascii="Times New Roman" w:hAnsi="Times New Roman" w:cs="Times New Roman"/>
          <w:sz w:val="24"/>
          <w:szCs w:val="24"/>
        </w:rPr>
        <w:t>veiklas</w:t>
      </w:r>
      <w:r w:rsidR="007A6038" w:rsidRPr="00FA6787">
        <w:rPr>
          <w:rFonts w:ascii="Times New Roman" w:hAnsi="Times New Roman" w:cs="Times New Roman"/>
          <w:sz w:val="24"/>
          <w:szCs w:val="24"/>
        </w:rPr>
        <w:t xml:space="preserve">  įstaigos patalpose,</w:t>
      </w:r>
      <w:r w:rsidR="006E4637" w:rsidRPr="00FA6787">
        <w:rPr>
          <w:rFonts w:ascii="Times New Roman" w:hAnsi="Times New Roman" w:cs="Times New Roman"/>
          <w:sz w:val="24"/>
          <w:szCs w:val="24"/>
        </w:rPr>
        <w:t xml:space="preserve">specifinių </w:t>
      </w:r>
      <w:r w:rsidR="001A07D5" w:rsidRPr="00FA6787">
        <w:rPr>
          <w:rFonts w:ascii="Times New Roman" w:hAnsi="Times New Roman" w:cs="Times New Roman"/>
          <w:sz w:val="24"/>
          <w:szCs w:val="24"/>
        </w:rPr>
        <w:t xml:space="preserve">asmenės apsaugos priemonių, </w:t>
      </w:r>
      <w:r w:rsidR="00703435" w:rsidRPr="00FA6787">
        <w:rPr>
          <w:rFonts w:ascii="Times New Roman" w:hAnsi="Times New Roman" w:cs="Times New Roman"/>
          <w:sz w:val="24"/>
          <w:szCs w:val="24"/>
        </w:rPr>
        <w:t xml:space="preserve">susijusių su </w:t>
      </w:r>
      <w:r w:rsidR="001A07D5" w:rsidRPr="00FA6787">
        <w:rPr>
          <w:rFonts w:ascii="Times New Roman" w:hAnsi="Times New Roman" w:cs="Times New Roman"/>
          <w:sz w:val="24"/>
          <w:szCs w:val="24"/>
        </w:rPr>
        <w:t xml:space="preserve">COVID-19 ligos (koronaviruso infekcijos) </w:t>
      </w:r>
      <w:r w:rsidR="00703435" w:rsidRPr="00FA6787">
        <w:rPr>
          <w:rFonts w:ascii="Times New Roman" w:hAnsi="Times New Roman" w:cs="Times New Roman"/>
          <w:sz w:val="24"/>
          <w:szCs w:val="24"/>
        </w:rPr>
        <w:t xml:space="preserve">plitimo </w:t>
      </w:r>
      <w:r w:rsidR="001A07D5" w:rsidRPr="00FA6787">
        <w:rPr>
          <w:rFonts w:ascii="Times New Roman" w:hAnsi="Times New Roman" w:cs="Times New Roman"/>
          <w:sz w:val="24"/>
          <w:szCs w:val="24"/>
        </w:rPr>
        <w:t xml:space="preserve">prevencijai, </w:t>
      </w:r>
      <w:r w:rsidR="00C6259D" w:rsidRPr="00FA6787">
        <w:rPr>
          <w:rFonts w:ascii="Times New Roman" w:hAnsi="Times New Roman" w:cs="Times New Roman"/>
          <w:sz w:val="24"/>
          <w:szCs w:val="24"/>
        </w:rPr>
        <w:t>dėvėjimas nėra rekomenduojam</w:t>
      </w:r>
      <w:r w:rsidR="00A25539" w:rsidRPr="00FA6787">
        <w:rPr>
          <w:rFonts w:ascii="Times New Roman" w:hAnsi="Times New Roman" w:cs="Times New Roman"/>
          <w:sz w:val="24"/>
          <w:szCs w:val="24"/>
        </w:rPr>
        <w:t>a</w:t>
      </w:r>
      <w:r w:rsidR="00C6259D" w:rsidRPr="00FA6787">
        <w:rPr>
          <w:rFonts w:ascii="Times New Roman" w:hAnsi="Times New Roman" w:cs="Times New Roman"/>
          <w:sz w:val="24"/>
          <w:szCs w:val="24"/>
        </w:rPr>
        <w:t>s</w:t>
      </w:r>
      <w:r w:rsidR="00A25539" w:rsidRPr="00FA6787">
        <w:rPr>
          <w:rFonts w:ascii="Times New Roman" w:hAnsi="Times New Roman" w:cs="Times New Roman"/>
          <w:sz w:val="24"/>
          <w:szCs w:val="24"/>
        </w:rPr>
        <w:t>.</w:t>
      </w:r>
    </w:p>
    <w:p w:rsidR="004537A8" w:rsidRPr="00FA6787" w:rsidRDefault="004537A8"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Vienam vaikui patalpose, kuriose teikiamos priežiūros paslaugos</w:t>
      </w:r>
      <w:r w:rsidR="00517E8F" w:rsidRPr="00FA6787">
        <w:rPr>
          <w:rFonts w:ascii="Times New Roman" w:hAnsi="Times New Roman" w:cs="Times New Roman"/>
          <w:sz w:val="24"/>
          <w:szCs w:val="24"/>
        </w:rPr>
        <w:t>,</w:t>
      </w:r>
      <w:r w:rsidRPr="00FA6787">
        <w:rPr>
          <w:rFonts w:ascii="Times New Roman" w:hAnsi="Times New Roman" w:cs="Times New Roman"/>
          <w:sz w:val="24"/>
          <w:szCs w:val="24"/>
        </w:rPr>
        <w:t xml:space="preserve"> turi būti skiriamas ne mažesnis kaip 4 kv. m. plotas (neįskaičiuojamos </w:t>
      </w:r>
      <w:r w:rsidRPr="00FA6787">
        <w:rPr>
          <w:rFonts w:ascii="Times New Roman" w:eastAsia="Times New Roman" w:hAnsi="Times New Roman" w:cs="Times New Roman"/>
          <w:color w:val="000000"/>
          <w:sz w:val="24"/>
          <w:szCs w:val="24"/>
        </w:rPr>
        <w:t>tualetų, prausyklų, virtuvėlių ir kitos pan. erdvės).</w:t>
      </w:r>
    </w:p>
    <w:p w:rsidR="00D61DFE" w:rsidRPr="00FA6787" w:rsidRDefault="00517E8F"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eastAsia="Times New Roman" w:hAnsi="Times New Roman" w:cs="Times New Roman"/>
          <w:sz w:val="24"/>
          <w:szCs w:val="24"/>
        </w:rPr>
        <w:t>Vaikai turi būti maitinami toje pačioje grupėje kur yra teikiamos priežiūros paslaugos</w:t>
      </w:r>
      <w:r w:rsidR="003B3F6D" w:rsidRPr="00FA6787">
        <w:rPr>
          <w:rFonts w:ascii="Times New Roman" w:eastAsia="Times New Roman" w:hAnsi="Times New Roman" w:cs="Times New Roman"/>
          <w:sz w:val="24"/>
          <w:szCs w:val="24"/>
        </w:rPr>
        <w:t xml:space="preserve">.Jei </w:t>
      </w:r>
      <w:r w:rsidRPr="00FA6787">
        <w:rPr>
          <w:rFonts w:ascii="Times New Roman" w:eastAsia="Times New Roman" w:hAnsi="Times New Roman" w:cs="Times New Roman"/>
          <w:sz w:val="24"/>
          <w:szCs w:val="24"/>
        </w:rPr>
        <w:t>tokios galimybės</w:t>
      </w:r>
      <w:r w:rsidR="003B3F6D" w:rsidRPr="00FA6787">
        <w:rPr>
          <w:rFonts w:ascii="Times New Roman" w:eastAsia="Times New Roman" w:hAnsi="Times New Roman" w:cs="Times New Roman"/>
          <w:sz w:val="24"/>
          <w:szCs w:val="24"/>
        </w:rPr>
        <w:t xml:space="preserve"> nėra </w:t>
      </w:r>
      <w:r w:rsidR="00532FA9" w:rsidRPr="00FA6787">
        <w:rPr>
          <w:rFonts w:ascii="Times New Roman" w:eastAsia="Times New Roman" w:hAnsi="Times New Roman" w:cs="Times New Roman"/>
          <w:sz w:val="24"/>
          <w:szCs w:val="24"/>
        </w:rPr>
        <w:t xml:space="preserve">ir </w:t>
      </w:r>
      <w:r w:rsidRPr="00FA6787">
        <w:rPr>
          <w:rFonts w:ascii="Times New Roman" w:eastAsia="Times New Roman" w:hAnsi="Times New Roman" w:cs="Times New Roman"/>
          <w:sz w:val="24"/>
          <w:szCs w:val="24"/>
        </w:rPr>
        <w:t>maitinimas gali būti organizuojamas tik bendroje valgymo salėje, valgyti vaik</w:t>
      </w:r>
      <w:r w:rsidR="00B73C8C" w:rsidRPr="00FA6787">
        <w:rPr>
          <w:rFonts w:ascii="Times New Roman" w:eastAsia="Times New Roman" w:hAnsi="Times New Roman" w:cs="Times New Roman"/>
          <w:sz w:val="24"/>
          <w:szCs w:val="24"/>
        </w:rPr>
        <w:t xml:space="preserve">ai </w:t>
      </w:r>
      <w:r w:rsidRPr="00FA6787">
        <w:rPr>
          <w:rFonts w:ascii="Times New Roman" w:eastAsia="Times New Roman" w:hAnsi="Times New Roman" w:cs="Times New Roman"/>
          <w:sz w:val="24"/>
          <w:szCs w:val="24"/>
        </w:rPr>
        <w:t>turi eiti po v</w:t>
      </w:r>
      <w:r w:rsidR="00190D14" w:rsidRPr="00FA6787">
        <w:rPr>
          <w:rFonts w:ascii="Times New Roman" w:eastAsia="Times New Roman" w:hAnsi="Times New Roman" w:cs="Times New Roman"/>
          <w:sz w:val="24"/>
          <w:szCs w:val="24"/>
        </w:rPr>
        <w:t>i</w:t>
      </w:r>
      <w:r w:rsidRPr="00FA6787">
        <w:rPr>
          <w:rFonts w:ascii="Times New Roman" w:eastAsia="Times New Roman" w:hAnsi="Times New Roman" w:cs="Times New Roman"/>
          <w:sz w:val="24"/>
          <w:szCs w:val="24"/>
        </w:rPr>
        <w:t xml:space="preserve">eną grupę pagal iš anksto parengtą maitinimo grafiką. </w:t>
      </w:r>
      <w:r w:rsidR="00D61DFE" w:rsidRPr="00FA6787">
        <w:rPr>
          <w:rFonts w:ascii="Times New Roman" w:hAnsi="Times New Roman" w:cs="Times New Roman"/>
          <w:sz w:val="24"/>
          <w:szCs w:val="24"/>
        </w:rPr>
        <w:t xml:space="preserve">Maitinimas Švediško stalo principu, kai maistą įsideda patys vaikai, neturi būti organizuojamas. </w:t>
      </w:r>
      <w:r w:rsidRPr="00FA6787">
        <w:rPr>
          <w:rFonts w:ascii="Times New Roman" w:eastAsia="Times New Roman" w:hAnsi="Times New Roman" w:cs="Times New Roman"/>
          <w:sz w:val="24"/>
          <w:szCs w:val="24"/>
        </w:rPr>
        <w:t xml:space="preserve">Po kiekvienos grupės </w:t>
      </w:r>
      <w:r w:rsidR="00810541" w:rsidRPr="00FA6787">
        <w:rPr>
          <w:rFonts w:ascii="Times New Roman" w:eastAsia="Times New Roman" w:hAnsi="Times New Roman" w:cs="Times New Roman"/>
          <w:sz w:val="24"/>
          <w:szCs w:val="24"/>
        </w:rPr>
        <w:t xml:space="preserve">bendra maitinimo organizavimo </w:t>
      </w:r>
      <w:r w:rsidRPr="00FA6787">
        <w:rPr>
          <w:rFonts w:ascii="Times New Roman" w:eastAsia="Times New Roman" w:hAnsi="Times New Roman" w:cs="Times New Roman"/>
          <w:sz w:val="24"/>
          <w:szCs w:val="24"/>
        </w:rPr>
        <w:t>patalp</w:t>
      </w:r>
      <w:r w:rsidR="00810541" w:rsidRPr="00FA6787">
        <w:rPr>
          <w:rFonts w:ascii="Times New Roman" w:eastAsia="Times New Roman" w:hAnsi="Times New Roman" w:cs="Times New Roman"/>
          <w:sz w:val="24"/>
          <w:szCs w:val="24"/>
        </w:rPr>
        <w:t>a</w:t>
      </w:r>
      <w:r w:rsidRPr="00FA6787">
        <w:rPr>
          <w:rFonts w:ascii="Times New Roman" w:eastAsia="Times New Roman" w:hAnsi="Times New Roman" w:cs="Times New Roman"/>
          <w:sz w:val="24"/>
          <w:szCs w:val="24"/>
        </w:rPr>
        <w:t xml:space="preserve"> turi būti </w:t>
      </w:r>
      <w:r w:rsidR="00BA32AD" w:rsidRPr="00FA6787">
        <w:rPr>
          <w:rFonts w:ascii="Times New Roman" w:eastAsia="Times New Roman" w:hAnsi="Times New Roman" w:cs="Times New Roman"/>
          <w:sz w:val="24"/>
          <w:szCs w:val="24"/>
        </w:rPr>
        <w:t xml:space="preserve">išvėdinama ir </w:t>
      </w:r>
      <w:r w:rsidRPr="00FA6787">
        <w:rPr>
          <w:rFonts w:ascii="Times New Roman" w:eastAsia="Times New Roman" w:hAnsi="Times New Roman" w:cs="Times New Roman"/>
          <w:sz w:val="24"/>
          <w:szCs w:val="24"/>
        </w:rPr>
        <w:t>išvalom</w:t>
      </w:r>
      <w:r w:rsidR="00810541" w:rsidRPr="00FA6787">
        <w:rPr>
          <w:rFonts w:ascii="Times New Roman" w:eastAsia="Times New Roman" w:hAnsi="Times New Roman" w:cs="Times New Roman"/>
          <w:sz w:val="24"/>
          <w:szCs w:val="24"/>
        </w:rPr>
        <w:t>a</w:t>
      </w:r>
      <w:r w:rsidRPr="00FA6787">
        <w:rPr>
          <w:rFonts w:ascii="Times New Roman" w:eastAsia="Times New Roman" w:hAnsi="Times New Roman" w:cs="Times New Roman"/>
          <w:sz w:val="24"/>
          <w:szCs w:val="24"/>
        </w:rPr>
        <w:t>.</w:t>
      </w:r>
    </w:p>
    <w:p w:rsidR="00517E8F" w:rsidRPr="00FA6787" w:rsidRDefault="0083507B"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Draudžiama o</w:t>
      </w:r>
      <w:r w:rsidR="00810541" w:rsidRPr="00FA6787">
        <w:rPr>
          <w:rFonts w:ascii="Times New Roman" w:hAnsi="Times New Roman" w:cs="Times New Roman"/>
          <w:sz w:val="24"/>
          <w:szCs w:val="24"/>
        </w:rPr>
        <w:t xml:space="preserve">rganizuoti bendras veiklas kelioms grupėms. Jei įstaigoje yra bendrų patalpų (kūno kultūros, muzikos salių) po kiekvienos grupės panaudojimo jos turi būti </w:t>
      </w:r>
      <w:r w:rsidR="00BA32AD" w:rsidRPr="00FA6787">
        <w:rPr>
          <w:rFonts w:ascii="Times New Roman" w:hAnsi="Times New Roman" w:cs="Times New Roman"/>
          <w:sz w:val="24"/>
          <w:szCs w:val="24"/>
        </w:rPr>
        <w:t xml:space="preserve">išvėdinama ir </w:t>
      </w:r>
      <w:r w:rsidR="00810541" w:rsidRPr="00FA6787">
        <w:rPr>
          <w:rFonts w:ascii="Times New Roman" w:hAnsi="Times New Roman" w:cs="Times New Roman"/>
          <w:sz w:val="24"/>
          <w:szCs w:val="24"/>
        </w:rPr>
        <w:t>išvalomos.</w:t>
      </w:r>
    </w:p>
    <w:p w:rsidR="0098350C" w:rsidRPr="00FA6787" w:rsidRDefault="0098350C"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eastAsia="Times New Roman" w:hAnsi="Times New Roman" w:cs="Times New Roman"/>
          <w:sz w:val="24"/>
          <w:szCs w:val="24"/>
        </w:rPr>
        <w:t>Kitas bendraspatalpas (pvz., l</w:t>
      </w:r>
      <w:r w:rsidR="00532FA9" w:rsidRPr="00FA6787">
        <w:rPr>
          <w:rFonts w:ascii="Times New Roman" w:eastAsia="Times New Roman" w:hAnsi="Times New Roman" w:cs="Times New Roman"/>
          <w:sz w:val="24"/>
          <w:szCs w:val="24"/>
        </w:rPr>
        <w:t>aiptin</w:t>
      </w:r>
      <w:r w:rsidRPr="00FA6787">
        <w:rPr>
          <w:rFonts w:ascii="Times New Roman" w:eastAsia="Times New Roman" w:hAnsi="Times New Roman" w:cs="Times New Roman"/>
          <w:sz w:val="24"/>
          <w:szCs w:val="24"/>
        </w:rPr>
        <w:t xml:space="preserve">es, koridorius), taip pat dažnai liečiamus paviršius tose patalpose (turėklus, šviesos jungiklius, rankenas) rekomenduojama valyti ne </w:t>
      </w:r>
      <w:r w:rsidR="00F45079" w:rsidRPr="00FA6787">
        <w:rPr>
          <w:rFonts w:ascii="Times New Roman" w:eastAsia="Times New Roman" w:hAnsi="Times New Roman" w:cs="Times New Roman"/>
          <w:sz w:val="24"/>
          <w:szCs w:val="24"/>
        </w:rPr>
        <w:t>rečiau</w:t>
      </w:r>
      <w:r w:rsidRPr="00FA6787">
        <w:rPr>
          <w:rFonts w:ascii="Times New Roman" w:eastAsia="Times New Roman" w:hAnsi="Times New Roman" w:cs="Times New Roman"/>
          <w:sz w:val="24"/>
          <w:szCs w:val="24"/>
        </w:rPr>
        <w:t xml:space="preserve"> kaip 2 kartus per dieną</w:t>
      </w:r>
      <w:r w:rsidR="003A2146" w:rsidRPr="00FA6787">
        <w:rPr>
          <w:rFonts w:ascii="Times New Roman" w:hAnsi="Times New Roman" w:cs="Times New Roman"/>
          <w:color w:val="000000"/>
          <w:sz w:val="24"/>
          <w:szCs w:val="24"/>
        </w:rPr>
        <w:t>drėgnu būdu</w:t>
      </w:r>
      <w:r w:rsidRPr="00FA6787">
        <w:rPr>
          <w:rFonts w:ascii="Times New Roman" w:eastAsia="Times New Roman" w:hAnsi="Times New Roman" w:cs="Times New Roman"/>
          <w:sz w:val="24"/>
          <w:szCs w:val="24"/>
        </w:rPr>
        <w:t>.</w:t>
      </w:r>
    </w:p>
    <w:p w:rsidR="00792D0D" w:rsidRPr="00FA6787" w:rsidRDefault="00792D0D"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eastAsia="Times New Roman" w:hAnsi="Times New Roman" w:cs="Times New Roman"/>
          <w:sz w:val="24"/>
          <w:szCs w:val="24"/>
        </w:rPr>
        <w:t>Patalpos, kuriose organizuojama grupių veikla, turi būti išvėdinamos prieš atvykstant vaikams ir nerečiau kaip 2 kartus per dieną.</w:t>
      </w:r>
    </w:p>
    <w:p w:rsidR="00FD08D1" w:rsidRPr="00FA6787" w:rsidRDefault="00BA32AD"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Patalp</w:t>
      </w:r>
      <w:r w:rsidR="007A6038" w:rsidRPr="00FA6787">
        <w:rPr>
          <w:rFonts w:ascii="Times New Roman" w:hAnsi="Times New Roman" w:cs="Times New Roman"/>
          <w:sz w:val="24"/>
          <w:szCs w:val="24"/>
        </w:rPr>
        <w:t>o</w:t>
      </w:r>
      <w:r w:rsidRPr="00FA6787">
        <w:rPr>
          <w:rFonts w:ascii="Times New Roman" w:hAnsi="Times New Roman" w:cs="Times New Roman"/>
          <w:sz w:val="24"/>
          <w:szCs w:val="24"/>
        </w:rPr>
        <w:t xml:space="preserve">s, kuriose organizuojama grupių veikla, dažnai </w:t>
      </w:r>
      <w:r w:rsidR="007A6038" w:rsidRPr="00FA6787">
        <w:rPr>
          <w:rFonts w:ascii="Times New Roman" w:hAnsi="Times New Roman" w:cs="Times New Roman"/>
          <w:sz w:val="24"/>
          <w:szCs w:val="24"/>
        </w:rPr>
        <w:t xml:space="preserve">liečiami paviršiai </w:t>
      </w:r>
      <w:r w:rsidRPr="00FA6787">
        <w:rPr>
          <w:rFonts w:ascii="Times New Roman" w:hAnsi="Times New Roman" w:cs="Times New Roman"/>
          <w:sz w:val="24"/>
          <w:szCs w:val="24"/>
        </w:rPr>
        <w:t xml:space="preserve">jose, </w:t>
      </w:r>
      <w:r w:rsidR="007A6038" w:rsidRPr="00FA6787">
        <w:rPr>
          <w:rFonts w:ascii="Times New Roman" w:hAnsi="Times New Roman" w:cs="Times New Roman"/>
          <w:sz w:val="24"/>
          <w:szCs w:val="24"/>
        </w:rPr>
        <w:t>žaislai turi būti valomi</w:t>
      </w:r>
      <w:r w:rsidRPr="00FA6787">
        <w:rPr>
          <w:rFonts w:ascii="Times New Roman" w:eastAsia="Times New Roman" w:hAnsi="Times New Roman" w:cs="Times New Roman"/>
          <w:sz w:val="24"/>
          <w:szCs w:val="24"/>
        </w:rPr>
        <w:t xml:space="preserve">ne rečiau kaip </w:t>
      </w:r>
      <w:r w:rsidR="008D36EF" w:rsidRPr="00A9794D">
        <w:rPr>
          <w:rFonts w:ascii="Times New Roman" w:eastAsia="Times New Roman" w:hAnsi="Times New Roman" w:cs="Times New Roman"/>
          <w:sz w:val="24"/>
          <w:szCs w:val="24"/>
        </w:rPr>
        <w:t>1</w:t>
      </w:r>
      <w:r w:rsidRPr="00FA6787">
        <w:rPr>
          <w:rFonts w:ascii="Times New Roman" w:eastAsia="Times New Roman" w:hAnsi="Times New Roman" w:cs="Times New Roman"/>
          <w:sz w:val="24"/>
          <w:szCs w:val="24"/>
        </w:rPr>
        <w:t>kart</w:t>
      </w:r>
      <w:r w:rsidR="008D36EF" w:rsidRPr="00FA6787">
        <w:rPr>
          <w:rFonts w:ascii="Times New Roman" w:eastAsia="Times New Roman" w:hAnsi="Times New Roman" w:cs="Times New Roman"/>
          <w:sz w:val="24"/>
          <w:szCs w:val="24"/>
        </w:rPr>
        <w:t>ą</w:t>
      </w:r>
      <w:r w:rsidRPr="00FA6787">
        <w:rPr>
          <w:rFonts w:ascii="Times New Roman" w:eastAsia="Times New Roman" w:hAnsi="Times New Roman" w:cs="Times New Roman"/>
          <w:sz w:val="24"/>
          <w:szCs w:val="24"/>
        </w:rPr>
        <w:t xml:space="preserve"> per dieną. </w:t>
      </w:r>
    </w:p>
    <w:p w:rsidR="007C644A" w:rsidRPr="00FA6787" w:rsidRDefault="00792D0D"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eastAsia="Times New Roman" w:hAnsi="Times New Roman" w:cs="Times New Roman"/>
          <w:color w:val="000000"/>
          <w:sz w:val="24"/>
          <w:szCs w:val="24"/>
        </w:rPr>
        <w:t xml:space="preserve">Rekomenduojama įvertinti vaikų priežiūrai reikalingus žaislus, priemones ir naudoti tas, kurias galima valyti ar skalbti. Draudžiama vaikams atsinešti žaislus ar kitas priemones iš namų. </w:t>
      </w:r>
    </w:p>
    <w:p w:rsidR="00792D0D" w:rsidRPr="00FA6787" w:rsidRDefault="00792D0D"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lastRenderedPageBreak/>
        <w:t>Įstaigoje privalo būti sudarytos tinkamos sąlygos darbuotojų ir vaikų rankų higienai (praustuvės</w:t>
      </w:r>
      <w:r w:rsidR="00174E57" w:rsidRPr="00FA6787">
        <w:rPr>
          <w:rFonts w:ascii="Times New Roman" w:hAnsi="Times New Roman" w:cs="Times New Roman"/>
          <w:sz w:val="24"/>
          <w:szCs w:val="24"/>
        </w:rPr>
        <w:t>e</w:t>
      </w:r>
      <w:r w:rsidRPr="00FA6787">
        <w:rPr>
          <w:rFonts w:ascii="Times New Roman" w:hAnsi="Times New Roman" w:cs="Times New Roman"/>
          <w:sz w:val="24"/>
          <w:szCs w:val="24"/>
        </w:rPr>
        <w:t xml:space="preserve"> tiekiamas šiltas ir šaltas vanduo, prie praustuvių patiekiama skysto muilo, rankšluosčius rekomenduojama naudoti vienkartinius). </w:t>
      </w:r>
    </w:p>
    <w:p w:rsidR="003A2146" w:rsidRPr="00FA6787" w:rsidRDefault="003A2146"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Patalynė, rankšluosčiai (jei naudojami ne vienkartiniai) keičiami juos sutepus, bet ne rečiau kaip vieną kartą per savaitę. Skalbimui naudojamos įprastos skalbimo priemonės.</w:t>
      </w:r>
    </w:p>
    <w:p w:rsidR="00810541" w:rsidRPr="00FA6787" w:rsidRDefault="00810541"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Aplinkos valymas </w:t>
      </w:r>
      <w:r w:rsidR="00BA32AD" w:rsidRPr="00FA6787">
        <w:rPr>
          <w:rFonts w:ascii="Times New Roman" w:hAnsi="Times New Roman" w:cs="Times New Roman"/>
          <w:sz w:val="24"/>
          <w:szCs w:val="24"/>
        </w:rPr>
        <w:t xml:space="preserve">vaikų priežiūros </w:t>
      </w:r>
      <w:r w:rsidR="00B73C8C" w:rsidRPr="00FA6787">
        <w:rPr>
          <w:rFonts w:ascii="Times New Roman" w:hAnsi="Times New Roman" w:cs="Times New Roman"/>
          <w:sz w:val="24"/>
          <w:szCs w:val="24"/>
        </w:rPr>
        <w:t xml:space="preserve">paslaugų teikimo vietoje </w:t>
      </w:r>
      <w:r w:rsidRPr="00FA6787">
        <w:rPr>
          <w:rFonts w:ascii="Times New Roman" w:hAnsi="Times New Roman" w:cs="Times New Roman"/>
          <w:sz w:val="24"/>
          <w:szCs w:val="24"/>
        </w:rPr>
        <w:t>atliekam</w:t>
      </w:r>
      <w:r w:rsidR="00B73C8C" w:rsidRPr="00FA6787">
        <w:rPr>
          <w:rFonts w:ascii="Times New Roman" w:hAnsi="Times New Roman" w:cs="Times New Roman"/>
          <w:sz w:val="24"/>
          <w:szCs w:val="24"/>
        </w:rPr>
        <w:t>a</w:t>
      </w:r>
      <w:r w:rsidR="00BA32AD" w:rsidRPr="00FA6787">
        <w:rPr>
          <w:rFonts w:ascii="Times New Roman" w:hAnsi="Times New Roman" w:cs="Times New Roman"/>
          <w:sz w:val="24"/>
          <w:szCs w:val="24"/>
        </w:rPr>
        <w:t xml:space="preserve"> atsižvelgiant į </w:t>
      </w:r>
      <w:r w:rsidR="00532FA9" w:rsidRPr="00FA6787">
        <w:rPr>
          <w:rFonts w:ascii="Times New Roman" w:hAnsi="Times New Roman" w:cs="Times New Roman"/>
          <w:sz w:val="24"/>
          <w:szCs w:val="24"/>
        </w:rPr>
        <w:t>Sveikatos apsaugos ministerijos parengt</w:t>
      </w:r>
      <w:r w:rsidR="00BA32AD" w:rsidRPr="00FA6787">
        <w:rPr>
          <w:rFonts w:ascii="Times New Roman" w:hAnsi="Times New Roman" w:cs="Times New Roman"/>
          <w:sz w:val="24"/>
          <w:szCs w:val="24"/>
        </w:rPr>
        <w:t>a</w:t>
      </w:r>
      <w:r w:rsidR="00532FA9" w:rsidRPr="00FA6787">
        <w:rPr>
          <w:rFonts w:ascii="Times New Roman" w:hAnsi="Times New Roman" w:cs="Times New Roman"/>
          <w:sz w:val="24"/>
          <w:szCs w:val="24"/>
        </w:rPr>
        <w:t>s rekomendacij</w:t>
      </w:r>
      <w:r w:rsidR="00BA32AD" w:rsidRPr="00FA6787">
        <w:rPr>
          <w:rFonts w:ascii="Times New Roman" w:hAnsi="Times New Roman" w:cs="Times New Roman"/>
          <w:sz w:val="24"/>
          <w:szCs w:val="24"/>
        </w:rPr>
        <w:t>a</w:t>
      </w:r>
      <w:r w:rsidR="00532FA9" w:rsidRPr="00FA6787">
        <w:rPr>
          <w:rFonts w:ascii="Times New Roman" w:hAnsi="Times New Roman" w:cs="Times New Roman"/>
          <w:sz w:val="24"/>
          <w:szCs w:val="24"/>
        </w:rPr>
        <w:t>s patalpų valymui COVID-19 pandemijos metu</w:t>
      </w:r>
      <w:r w:rsidRPr="00FA6787">
        <w:rPr>
          <w:rFonts w:ascii="Times New Roman" w:hAnsi="Times New Roman" w:cs="Times New Roman"/>
          <w:sz w:val="24"/>
          <w:szCs w:val="24"/>
        </w:rPr>
        <w:t xml:space="preserve"> (</w:t>
      </w:r>
      <w:hyperlink r:id="rId9" w:history="1">
        <w:r w:rsidRPr="00FA6787">
          <w:rPr>
            <w:rStyle w:val="Hipersaitas"/>
            <w:rFonts w:ascii="Times New Roman" w:hAnsi="Times New Roman" w:cs="Times New Roman"/>
            <w:sz w:val="24"/>
            <w:szCs w:val="24"/>
          </w:rPr>
          <w:t>https://sam.lrv.lt/uploads/sam/documents/files/REKOMENDACIJOS%20dezinfekcijai%2020200327%20(1).pdf</w:t>
        </w:r>
      </w:hyperlink>
      <w:r w:rsidRPr="00FA6787">
        <w:rPr>
          <w:rFonts w:ascii="Times New Roman" w:hAnsi="Times New Roman" w:cs="Times New Roman"/>
          <w:sz w:val="24"/>
          <w:szCs w:val="24"/>
        </w:rPr>
        <w:t>)</w:t>
      </w:r>
      <w:r w:rsidR="00532FA9" w:rsidRPr="00FA6787">
        <w:rPr>
          <w:rFonts w:ascii="Times New Roman" w:hAnsi="Times New Roman" w:cs="Times New Roman"/>
          <w:sz w:val="24"/>
          <w:szCs w:val="24"/>
        </w:rPr>
        <w:t>:</w:t>
      </w:r>
    </w:p>
    <w:p w:rsidR="00B73C8C" w:rsidRPr="00FA6787" w:rsidRDefault="00517494"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eastAsia="Times New Roman" w:hAnsi="Times New Roman" w:cs="Times New Roman"/>
          <w:color w:val="000000"/>
          <w:sz w:val="24"/>
          <w:szCs w:val="24"/>
        </w:rPr>
        <w:t>Lauko žaidimų erdvės turi būti suskirstytos atskiroms grupėms.</w:t>
      </w:r>
      <w:r w:rsidR="005B14B3" w:rsidRPr="00FA6787">
        <w:rPr>
          <w:rFonts w:ascii="Times New Roman" w:eastAsia="Times New Roman" w:hAnsi="Times New Roman" w:cs="Times New Roman"/>
          <w:sz w:val="24"/>
          <w:szCs w:val="24"/>
        </w:rPr>
        <w:t xml:space="preserve">Jei tokios galimybės nėra, </w:t>
      </w:r>
      <w:r w:rsidRPr="00FA6787">
        <w:rPr>
          <w:rFonts w:ascii="Times New Roman" w:eastAsia="Times New Roman" w:hAnsi="Times New Roman" w:cs="Times New Roman"/>
          <w:sz w:val="24"/>
          <w:szCs w:val="24"/>
        </w:rPr>
        <w:t xml:space="preserve">į lauką </w:t>
      </w:r>
      <w:r w:rsidR="005B14B3" w:rsidRPr="00FA6787">
        <w:rPr>
          <w:rFonts w:ascii="Times New Roman" w:eastAsia="Times New Roman" w:hAnsi="Times New Roman" w:cs="Times New Roman"/>
          <w:sz w:val="24"/>
          <w:szCs w:val="24"/>
        </w:rPr>
        <w:t xml:space="preserve">vaikai turėtų būti vedami pagal iš anksto </w:t>
      </w:r>
      <w:r w:rsidRPr="00FA6787">
        <w:rPr>
          <w:rFonts w:ascii="Times New Roman" w:eastAsia="Times New Roman" w:hAnsi="Times New Roman" w:cs="Times New Roman"/>
          <w:sz w:val="24"/>
          <w:szCs w:val="24"/>
        </w:rPr>
        <w:t>sudarytą grafiką</w:t>
      </w:r>
      <w:r w:rsidR="005B14B3" w:rsidRPr="00FA6787">
        <w:rPr>
          <w:rFonts w:ascii="Times New Roman" w:eastAsia="Times New Roman" w:hAnsi="Times New Roman" w:cs="Times New Roman"/>
          <w:sz w:val="24"/>
          <w:szCs w:val="24"/>
        </w:rPr>
        <w:t>.</w:t>
      </w:r>
    </w:p>
    <w:p w:rsidR="00792D0D" w:rsidRPr="00FA6787" w:rsidRDefault="00D61DFE"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color w:val="000000"/>
          <w:sz w:val="24"/>
          <w:szCs w:val="24"/>
        </w:rPr>
        <w:t>Vaikui sunegalavus įstaigoje</w:t>
      </w:r>
      <w:r w:rsidR="00144A2F" w:rsidRPr="00FA6787">
        <w:rPr>
          <w:rFonts w:ascii="Times New Roman" w:hAnsi="Times New Roman" w:cs="Times New Roman"/>
          <w:color w:val="000000"/>
          <w:sz w:val="24"/>
          <w:szCs w:val="24"/>
        </w:rPr>
        <w:t>,</w:t>
      </w:r>
      <w:r w:rsidR="00792D0D" w:rsidRPr="00FA6787">
        <w:rPr>
          <w:rFonts w:ascii="Times New Roman" w:hAnsi="Times New Roman" w:cs="Times New Roman"/>
          <w:color w:val="000000"/>
          <w:sz w:val="24"/>
          <w:szCs w:val="24"/>
        </w:rPr>
        <w:t xml:space="preserve">nedelsiant </w:t>
      </w:r>
      <w:r w:rsidRPr="00FA6787">
        <w:rPr>
          <w:rFonts w:ascii="Times New Roman" w:hAnsi="Times New Roman" w:cs="Times New Roman"/>
          <w:color w:val="000000"/>
          <w:sz w:val="24"/>
          <w:szCs w:val="24"/>
        </w:rPr>
        <w:t>informuojami jo tėvai (globėjai)</w:t>
      </w:r>
      <w:r w:rsidR="00792D0D" w:rsidRPr="00FA6787">
        <w:rPr>
          <w:rFonts w:ascii="Times New Roman" w:hAnsi="Times New Roman" w:cs="Times New Roman"/>
          <w:color w:val="000000"/>
          <w:sz w:val="24"/>
          <w:szCs w:val="24"/>
        </w:rPr>
        <w:t xml:space="preserve">. </w:t>
      </w:r>
      <w:r w:rsidRPr="00FA6787">
        <w:rPr>
          <w:rFonts w:ascii="Times New Roman" w:hAnsi="Times New Roman" w:cs="Times New Roman"/>
          <w:color w:val="000000"/>
          <w:sz w:val="24"/>
          <w:szCs w:val="24"/>
        </w:rPr>
        <w:t>Jei vaikui pasireiškė užkrečiamųjų ligų požymiai, jis izoliuojamas, kol jo tėvai (globėjai, rūpintojai) atvyks.</w:t>
      </w:r>
      <w:r w:rsidR="00792D0D" w:rsidRPr="00FA6787">
        <w:rPr>
          <w:rFonts w:ascii="Times New Roman" w:hAnsi="Times New Roman" w:cs="Times New Roman"/>
          <w:color w:val="000000"/>
          <w:sz w:val="24"/>
          <w:szCs w:val="24"/>
        </w:rPr>
        <w:t xml:space="preserve"> Vaikų, kuriems </w:t>
      </w:r>
      <w:r w:rsidR="00792D0D" w:rsidRPr="00FA6787">
        <w:rPr>
          <w:rFonts w:ascii="Times New Roman" w:hAnsi="Times New Roman" w:cs="Times New Roman"/>
          <w:sz w:val="24"/>
          <w:szCs w:val="24"/>
        </w:rPr>
        <w:t xml:space="preserve">pasireiškia karščiavimas (37,3 °C ir daugiau), tėvams (globėjams) turi būti rekomenduota konsultuotis Karštąja koronaviruso linija tel. 1808 arba susisiekti su </w:t>
      </w:r>
      <w:r w:rsidR="00573B72" w:rsidRPr="00FA6787">
        <w:rPr>
          <w:rFonts w:ascii="Times New Roman" w:hAnsi="Times New Roman" w:cs="Times New Roman"/>
          <w:sz w:val="24"/>
          <w:szCs w:val="24"/>
        </w:rPr>
        <w:t>vaiko</w:t>
      </w:r>
      <w:r w:rsidR="00792D0D" w:rsidRPr="00FA6787">
        <w:rPr>
          <w:rFonts w:ascii="Times New Roman" w:hAnsi="Times New Roman" w:cs="Times New Roman"/>
          <w:sz w:val="24"/>
          <w:szCs w:val="24"/>
        </w:rPr>
        <w:t xml:space="preserve"> šeimos gydytoju konsultacijai nuotoliniu būdu.</w:t>
      </w:r>
      <w:r w:rsidR="00792D0D" w:rsidRPr="00FA6787">
        <w:rPr>
          <w:rFonts w:ascii="Times New Roman" w:eastAsia="Calibri" w:hAnsi="Times New Roman" w:cs="Times New Roman"/>
          <w:spacing w:val="2"/>
          <w:sz w:val="24"/>
          <w:szCs w:val="24"/>
          <w:shd w:val="clear" w:color="auto" w:fill="FFFFFF"/>
        </w:rPr>
        <w:t xml:space="preserve"> Jeigu įstaigoje gauta informacija iš vaiko tėvų (globėjų) apie </w:t>
      </w:r>
      <w:r w:rsidR="00FF319B" w:rsidRPr="00FA6787">
        <w:rPr>
          <w:rFonts w:ascii="Times New Roman" w:eastAsia="Calibri" w:hAnsi="Times New Roman" w:cs="Times New Roman"/>
          <w:spacing w:val="2"/>
          <w:sz w:val="24"/>
          <w:szCs w:val="24"/>
          <w:shd w:val="clear" w:color="auto" w:fill="FFFFFF"/>
        </w:rPr>
        <w:t>vaikui</w:t>
      </w:r>
      <w:r w:rsidR="00792D0D" w:rsidRPr="00FA6787">
        <w:rPr>
          <w:rFonts w:ascii="Times New Roman" w:eastAsia="Calibri" w:hAnsi="Times New Roman" w:cs="Times New Roman"/>
          <w:spacing w:val="2"/>
          <w:sz w:val="24"/>
          <w:szCs w:val="24"/>
          <w:shd w:val="clear" w:color="auto" w:fill="FFFFFF"/>
        </w:rPr>
        <w:t xml:space="preserve"> nustatytą COVID-19 ligą (koronoviruso infekciją), apie tai įstaiga turi informuoti Nacionalinį visuomenės sveikatos centrą prie Sveikatos apsaugos ministerijos (toliau – NVSC) bei bendradarbiauti su NVSC nustatant sąlytį turėjusius asmenis ir jiems taikant 14 dienų izoliaciją</w:t>
      </w:r>
    </w:p>
    <w:p w:rsidR="00916445" w:rsidRPr="00FA6787" w:rsidRDefault="00916445"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Organizuojant vaikų priežiūros paslaugas pasitelkiamas visuomenės sveikatos specialistas, vykdantis sveikatos priežiūrą mokykloje</w:t>
      </w:r>
      <w:r w:rsidR="002A531C" w:rsidRPr="00FA6787">
        <w:rPr>
          <w:rFonts w:ascii="Times New Roman" w:hAnsi="Times New Roman" w:cs="Times New Roman"/>
          <w:sz w:val="24"/>
          <w:szCs w:val="24"/>
        </w:rPr>
        <w:t xml:space="preserve"> vadovaujantis Visuomenės sveikatos priežiūros organizavimo mokykloje tvarkose aprašu, patvirtintu Lietuvos Respublikos sveikatos apsaugos ministro ir Lietuvos Respublikos švietimo ir mokslo ministro 2005 m. gruodžio 30 d. įsakymu Nr. V-1035/ISAK-2680 „Dėl Visuomenės sveikatos priežiūros organizavimo mokykloje tvarkose aprašo patvirtinimo“</w:t>
      </w:r>
      <w:r w:rsidRPr="00FA6787">
        <w:rPr>
          <w:rFonts w:ascii="Times New Roman" w:hAnsi="Times New Roman" w:cs="Times New Roman"/>
          <w:sz w:val="24"/>
          <w:szCs w:val="24"/>
        </w:rPr>
        <w:t xml:space="preserve">, ar kitas savivaldybės visuomenės sveikatos biuro atstovas. </w:t>
      </w:r>
    </w:p>
    <w:p w:rsidR="002A531C" w:rsidRPr="00BA32AD" w:rsidRDefault="002A531C" w:rsidP="00FA6787">
      <w:pPr>
        <w:tabs>
          <w:tab w:val="left" w:pos="993"/>
        </w:tabs>
        <w:spacing w:after="120"/>
        <w:jc w:val="both"/>
        <w:rPr>
          <w:rFonts w:ascii="Times New Roman" w:hAnsi="Times New Roman" w:cs="Times New Roman"/>
          <w:sz w:val="24"/>
          <w:szCs w:val="24"/>
        </w:rPr>
      </w:pPr>
    </w:p>
    <w:p w:rsidR="00BA32AD" w:rsidRPr="00FA6787" w:rsidRDefault="00BA32AD" w:rsidP="00FA6787">
      <w:pPr>
        <w:pStyle w:val="Sraopastraipa"/>
        <w:tabs>
          <w:tab w:val="left" w:pos="993"/>
        </w:tabs>
        <w:spacing w:after="120"/>
        <w:jc w:val="both"/>
        <w:rPr>
          <w:rFonts w:ascii="Times New Roman" w:eastAsia="Times New Roman" w:hAnsi="Times New Roman" w:cs="Times New Roman"/>
          <w:b/>
          <w:bCs/>
          <w:color w:val="000000"/>
          <w:sz w:val="24"/>
          <w:szCs w:val="24"/>
        </w:rPr>
      </w:pPr>
      <w:r w:rsidRPr="00FA6787">
        <w:rPr>
          <w:rFonts w:ascii="Times New Roman" w:hAnsi="Times New Roman" w:cs="Times New Roman"/>
          <w:b/>
          <w:bCs/>
          <w:sz w:val="24"/>
          <w:szCs w:val="24"/>
        </w:rPr>
        <w:t>Reikalavimai darbuotojams</w:t>
      </w:r>
      <w:r w:rsidRPr="00FA6787">
        <w:rPr>
          <w:rFonts w:ascii="Times New Roman" w:eastAsia="Times New Roman" w:hAnsi="Times New Roman" w:cs="Times New Roman"/>
          <w:b/>
          <w:bCs/>
          <w:color w:val="000000"/>
          <w:sz w:val="24"/>
          <w:szCs w:val="24"/>
        </w:rPr>
        <w:t>:</w:t>
      </w:r>
    </w:p>
    <w:p w:rsidR="00C375E4" w:rsidRPr="00AB1AB3" w:rsidRDefault="00C375E4" w:rsidP="00FA6787">
      <w:pPr>
        <w:pStyle w:val="Sraopastraipa"/>
        <w:tabs>
          <w:tab w:val="left" w:pos="993"/>
        </w:tabs>
        <w:spacing w:after="120"/>
        <w:ind w:left="709"/>
        <w:jc w:val="both"/>
        <w:rPr>
          <w:rFonts w:ascii="Times New Roman" w:hAnsi="Times New Roman" w:cs="Times New Roman"/>
          <w:b/>
          <w:bCs/>
          <w:sz w:val="24"/>
          <w:szCs w:val="24"/>
        </w:rPr>
      </w:pPr>
    </w:p>
    <w:p w:rsidR="00E23972" w:rsidRPr="00FA6787" w:rsidRDefault="00E23972"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Įstaigoje draudžiama dirbti darbuotojams, kuriems privaloma izoliacija, izoliacijos laikotarpiu, išskyrus darbuotojus, dirbančius nuotoliniu būdu.</w:t>
      </w:r>
    </w:p>
    <w:p w:rsidR="00AB1AB3" w:rsidRPr="00FA6787" w:rsidRDefault="00B12181"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Nerekomenduojama </w:t>
      </w:r>
      <w:r w:rsidR="00863841" w:rsidRPr="00FA6787">
        <w:rPr>
          <w:rFonts w:ascii="Times New Roman" w:hAnsi="Times New Roman" w:cs="Times New Roman"/>
          <w:sz w:val="24"/>
          <w:szCs w:val="24"/>
        </w:rPr>
        <w:t>tiesiogiai su vaikais</w:t>
      </w:r>
      <w:r w:rsidR="00AB1AB3" w:rsidRPr="00FA6787">
        <w:rPr>
          <w:rFonts w:ascii="Times New Roman" w:hAnsi="Times New Roman" w:cs="Times New Roman"/>
          <w:sz w:val="24"/>
          <w:szCs w:val="24"/>
        </w:rPr>
        <w:t xml:space="preserve"> dirbti darbuotojams, kurie priskiriami rizikos grupės asmenims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AB1AB3" w:rsidRPr="00FA6787" w:rsidRDefault="00AB1AB3"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lastRenderedPageBreak/>
        <w:t>Įstaigos vadovas</w:t>
      </w:r>
      <w:r w:rsidR="00A66E18" w:rsidRPr="00FA6787">
        <w:rPr>
          <w:rFonts w:ascii="Times New Roman" w:hAnsi="Times New Roman" w:cs="Times New Roman"/>
          <w:sz w:val="24"/>
          <w:szCs w:val="24"/>
        </w:rPr>
        <w:t xml:space="preserve"> turi</w:t>
      </w:r>
      <w:r w:rsidRPr="00FA6787">
        <w:rPr>
          <w:rFonts w:ascii="Times New Roman" w:hAnsi="Times New Roman" w:cs="Times New Roman"/>
          <w:sz w:val="24"/>
          <w:szCs w:val="24"/>
        </w:rPr>
        <w:t xml:space="preserve"> užtikrin</w:t>
      </w:r>
      <w:r w:rsidR="00A66E18" w:rsidRPr="00FA6787">
        <w:rPr>
          <w:rFonts w:ascii="Times New Roman" w:hAnsi="Times New Roman" w:cs="Times New Roman"/>
          <w:sz w:val="24"/>
          <w:szCs w:val="24"/>
        </w:rPr>
        <w:t>ti</w:t>
      </w:r>
      <w:r w:rsidRPr="00FA6787">
        <w:rPr>
          <w:rFonts w:ascii="Times New Roman" w:hAnsi="Times New Roman" w:cs="Times New Roman"/>
          <w:sz w:val="24"/>
          <w:szCs w:val="24"/>
        </w:rPr>
        <w:t xml:space="preserve">, kad </w:t>
      </w:r>
      <w:r w:rsidRPr="00FA6787">
        <w:rPr>
          <w:rFonts w:ascii="Times New Roman" w:hAnsi="Times New Roman" w:cs="Times New Roman"/>
          <w:sz w:val="24"/>
          <w:szCs w:val="24"/>
          <w:lang w:eastAsia="lt-LT"/>
        </w:rPr>
        <w:t xml:space="preserve">įstaigoje dirbtų darbuotojai, neturintys </w:t>
      </w:r>
      <w:r w:rsidR="00C94C48" w:rsidRPr="00FA6787">
        <w:rPr>
          <w:rFonts w:ascii="Times New Roman" w:hAnsi="Times New Roman" w:cs="Times New Roman"/>
          <w:sz w:val="24"/>
          <w:szCs w:val="24"/>
          <w:lang w:eastAsia="lt-LT"/>
        </w:rPr>
        <w:t xml:space="preserve">ūmių </w:t>
      </w:r>
      <w:r w:rsidRPr="00FA6787">
        <w:rPr>
          <w:rFonts w:ascii="Times New Roman" w:hAnsi="Times New Roman" w:cs="Times New Roman"/>
          <w:sz w:val="24"/>
          <w:szCs w:val="24"/>
          <w:lang w:eastAsia="lt-LT"/>
        </w:rPr>
        <w:t xml:space="preserve">viršutinių kvėpavimo takų </w:t>
      </w:r>
      <w:r w:rsidR="00C94C48" w:rsidRPr="00FA6787">
        <w:rPr>
          <w:rFonts w:ascii="Times New Roman" w:hAnsi="Times New Roman" w:cs="Times New Roman"/>
          <w:sz w:val="24"/>
          <w:szCs w:val="24"/>
          <w:lang w:eastAsia="lt-LT"/>
        </w:rPr>
        <w:t>infek</w:t>
      </w:r>
      <w:r w:rsidR="006E4DFF" w:rsidRPr="00FA6787">
        <w:rPr>
          <w:rFonts w:ascii="Times New Roman" w:hAnsi="Times New Roman" w:cs="Times New Roman"/>
          <w:sz w:val="24"/>
          <w:szCs w:val="24"/>
          <w:lang w:eastAsia="lt-LT"/>
        </w:rPr>
        <w:t>c</w:t>
      </w:r>
      <w:r w:rsidR="00C94C48" w:rsidRPr="00FA6787">
        <w:rPr>
          <w:rFonts w:ascii="Times New Roman" w:hAnsi="Times New Roman" w:cs="Times New Roman"/>
          <w:sz w:val="24"/>
          <w:szCs w:val="24"/>
          <w:lang w:eastAsia="lt-LT"/>
        </w:rPr>
        <w:t>ijų</w:t>
      </w:r>
      <w:r w:rsidRPr="00FA6787">
        <w:rPr>
          <w:rFonts w:ascii="Times New Roman" w:hAnsi="Times New Roman" w:cs="Times New Roman"/>
          <w:sz w:val="24"/>
          <w:szCs w:val="24"/>
          <w:lang w:eastAsia="lt-LT"/>
        </w:rPr>
        <w:t xml:space="preserve">, ūmių žarnyno infekcijų ir </w:t>
      </w:r>
      <w:r w:rsidR="007A6038" w:rsidRPr="00FA6787">
        <w:rPr>
          <w:rFonts w:ascii="Times New Roman" w:hAnsi="Times New Roman" w:cs="Times New Roman"/>
          <w:sz w:val="24"/>
          <w:szCs w:val="24"/>
          <w:lang w:eastAsia="lt-LT"/>
        </w:rPr>
        <w:t xml:space="preserve">kitų užkrečiamųjų ligų požymių </w:t>
      </w:r>
      <w:r w:rsidRPr="00FA6787">
        <w:rPr>
          <w:rFonts w:ascii="Times New Roman" w:hAnsi="Times New Roman" w:cs="Times New Roman"/>
          <w:sz w:val="24"/>
          <w:szCs w:val="24"/>
          <w:lang w:eastAsia="lt-LT"/>
        </w:rPr>
        <w:t xml:space="preserve">(pvz., </w:t>
      </w:r>
      <w:r w:rsidR="009606C8" w:rsidRPr="00FA6787">
        <w:rPr>
          <w:rFonts w:ascii="Times New Roman" w:hAnsi="Times New Roman" w:cs="Times New Roman"/>
          <w:sz w:val="24"/>
          <w:szCs w:val="24"/>
          <w:lang w:eastAsia="lt-LT"/>
        </w:rPr>
        <w:t xml:space="preserve">karščiavimas, </w:t>
      </w:r>
      <w:r w:rsidRPr="00FA6787">
        <w:rPr>
          <w:rFonts w:ascii="Times New Roman" w:hAnsi="Times New Roman" w:cs="Times New Roman"/>
          <w:sz w:val="24"/>
          <w:szCs w:val="24"/>
          <w:lang w:eastAsia="lt-LT"/>
        </w:rPr>
        <w:t xml:space="preserve">sloga, kosulys, pasunkėjęs kvėpavimas, viduriavimas, vėmimas ir pan.). Darbuotojų sveikata </w:t>
      </w:r>
      <w:r w:rsidR="00E23972" w:rsidRPr="00FA6787">
        <w:rPr>
          <w:rFonts w:ascii="Times New Roman" w:hAnsi="Times New Roman" w:cs="Times New Roman"/>
          <w:sz w:val="24"/>
          <w:szCs w:val="24"/>
          <w:lang w:eastAsia="lt-LT"/>
        </w:rPr>
        <w:t xml:space="preserve">turi </w:t>
      </w:r>
      <w:r w:rsidRPr="00FA6787">
        <w:rPr>
          <w:rFonts w:ascii="Times New Roman" w:hAnsi="Times New Roman" w:cs="Times New Roman"/>
          <w:sz w:val="24"/>
          <w:szCs w:val="24"/>
          <w:lang w:eastAsia="lt-LT"/>
        </w:rPr>
        <w:t>būt</w:t>
      </w:r>
      <w:r w:rsidR="00E23972" w:rsidRPr="00FA6787">
        <w:rPr>
          <w:rFonts w:ascii="Times New Roman" w:hAnsi="Times New Roman" w:cs="Times New Roman"/>
          <w:sz w:val="24"/>
          <w:szCs w:val="24"/>
          <w:lang w:eastAsia="lt-LT"/>
        </w:rPr>
        <w:t>i</w:t>
      </w:r>
      <w:r w:rsidRPr="00FA6787">
        <w:rPr>
          <w:rFonts w:ascii="Times New Roman" w:hAnsi="Times New Roman" w:cs="Times New Roman"/>
          <w:sz w:val="24"/>
          <w:szCs w:val="24"/>
          <w:lang w:eastAsia="lt-LT"/>
        </w:rPr>
        <w:t xml:space="preserve"> nuolat</w:t>
      </w:r>
      <w:r w:rsidR="007908D7">
        <w:rPr>
          <w:rFonts w:ascii="Times New Roman" w:hAnsi="Times New Roman" w:cs="Times New Roman"/>
          <w:sz w:val="24"/>
          <w:szCs w:val="24"/>
          <w:lang w:eastAsia="lt-LT"/>
        </w:rPr>
        <w:t xml:space="preserve"> </w:t>
      </w:r>
      <w:r w:rsidRPr="00FA6787">
        <w:rPr>
          <w:rFonts w:ascii="Times New Roman" w:hAnsi="Times New Roman" w:cs="Times New Roman"/>
          <w:sz w:val="24"/>
          <w:szCs w:val="24"/>
          <w:lang w:eastAsia="lt-LT"/>
        </w:rPr>
        <w:t>stebima</w:t>
      </w:r>
      <w:r w:rsidR="00B12181" w:rsidRPr="00FA6787">
        <w:rPr>
          <w:rFonts w:ascii="Times New Roman" w:hAnsi="Times New Roman" w:cs="Times New Roman"/>
          <w:sz w:val="24"/>
          <w:szCs w:val="24"/>
          <w:lang w:eastAsia="lt-LT"/>
        </w:rPr>
        <w:t>:</w:t>
      </w:r>
    </w:p>
    <w:p w:rsidR="00B12181" w:rsidRPr="00FA6787" w:rsidRDefault="00B12181"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4"/>
        </w:rPr>
        <w:t xml:space="preserve">Darbuotojai turi būti informuoti, kad turint ūmių viršutinių kvėpavimo takų </w:t>
      </w:r>
      <w:r w:rsidR="00C94C48" w:rsidRPr="00FA6787">
        <w:rPr>
          <w:rFonts w:ascii="Times New Roman" w:hAnsi="Times New Roman" w:cs="Times New Roman"/>
          <w:sz w:val="24"/>
          <w:szCs w:val="24"/>
        </w:rPr>
        <w:t>infekcijų</w:t>
      </w:r>
      <w:r w:rsidRPr="00FA6787">
        <w:rPr>
          <w:rFonts w:ascii="Times New Roman" w:hAnsi="Times New Roman" w:cs="Times New Roman"/>
          <w:sz w:val="24"/>
          <w:szCs w:val="24"/>
        </w:rPr>
        <w:t xml:space="preserve">, ūmių žarnyno infekcijų ir </w:t>
      </w:r>
      <w:r w:rsidR="007A6038" w:rsidRPr="00FA6787">
        <w:rPr>
          <w:rFonts w:ascii="Times New Roman" w:hAnsi="Times New Roman" w:cs="Times New Roman"/>
          <w:sz w:val="24"/>
          <w:szCs w:val="24"/>
          <w:lang w:eastAsia="lt-LT"/>
        </w:rPr>
        <w:t xml:space="preserve">kitų užkrečiamųjų ligų požymių </w:t>
      </w:r>
      <w:r w:rsidRPr="00FA6787">
        <w:rPr>
          <w:rFonts w:ascii="Times New Roman" w:hAnsi="Times New Roman" w:cs="Times New Roman"/>
          <w:sz w:val="24"/>
          <w:szCs w:val="24"/>
        </w:rPr>
        <w:t>(pvz., karščiavimas, sloga, kosulys, pasunkėjęs kvėpavimas, viduriavimas, vėmimas ir pan.), į darbą vykti draudžiama.</w:t>
      </w:r>
    </w:p>
    <w:p w:rsidR="00AB1AB3" w:rsidRPr="00FA6787" w:rsidRDefault="00A66E18" w:rsidP="00FA6787">
      <w:pPr>
        <w:pStyle w:val="Sraopastraipa"/>
        <w:numPr>
          <w:ilvl w:val="0"/>
          <w:numId w:val="44"/>
        </w:numPr>
        <w:tabs>
          <w:tab w:val="left" w:pos="993"/>
        </w:tabs>
        <w:spacing w:after="120"/>
        <w:jc w:val="both"/>
        <w:rPr>
          <w:rFonts w:ascii="Times New Roman" w:hAnsi="Times New Roman" w:cs="Times New Roman"/>
          <w:sz w:val="24"/>
          <w:szCs w:val="24"/>
        </w:rPr>
      </w:pPr>
      <w:r w:rsidRPr="00FA6787">
        <w:rPr>
          <w:rFonts w:ascii="Times New Roman" w:hAnsi="Times New Roman" w:cs="Times New Roman"/>
          <w:sz w:val="24"/>
          <w:szCs w:val="28"/>
        </w:rPr>
        <w:t>Darbuotojų sveikata turi būti vertinama kasdien prieš patenkant į įstaigos patalpas</w:t>
      </w:r>
      <w:r w:rsidR="00B12181" w:rsidRPr="00FA6787">
        <w:rPr>
          <w:rFonts w:ascii="Times New Roman" w:hAnsi="Times New Roman" w:cs="Times New Roman"/>
          <w:sz w:val="24"/>
          <w:szCs w:val="24"/>
        </w:rPr>
        <w:t xml:space="preserve">turi būti matuojama jų </w:t>
      </w:r>
      <w:r w:rsidR="00AB1AB3" w:rsidRPr="00FA6787">
        <w:rPr>
          <w:rFonts w:ascii="Times New Roman" w:hAnsi="Times New Roman" w:cs="Times New Roman"/>
          <w:sz w:val="24"/>
          <w:szCs w:val="24"/>
        </w:rPr>
        <w:t>kūno temperatūra. Darbuotojus, kuriems pasireiškia karščiavimas (37,3</w:t>
      </w:r>
      <w:r w:rsidRPr="00FA6787">
        <w:rPr>
          <w:rFonts w:ascii="Times New Roman" w:hAnsi="Times New Roman" w:cs="Times New Roman"/>
          <w:sz w:val="24"/>
          <w:szCs w:val="24"/>
        </w:rPr>
        <w:t> </w:t>
      </w:r>
      <w:r w:rsidR="00AB1AB3" w:rsidRPr="00FA6787">
        <w:rPr>
          <w:rFonts w:ascii="Times New Roman" w:hAnsi="Times New Roman" w:cs="Times New Roman"/>
          <w:sz w:val="24"/>
          <w:szCs w:val="24"/>
        </w:rPr>
        <w:t xml:space="preserve">°C ir daugiau), nedelsiant </w:t>
      </w:r>
      <w:r w:rsidR="00B12181" w:rsidRPr="00FA6787">
        <w:rPr>
          <w:rFonts w:ascii="Times New Roman" w:hAnsi="Times New Roman" w:cs="Times New Roman"/>
          <w:sz w:val="24"/>
          <w:szCs w:val="24"/>
        </w:rPr>
        <w:t xml:space="preserve">turi būti </w:t>
      </w:r>
      <w:r w:rsidR="00AB1AB3" w:rsidRPr="00FA6787">
        <w:rPr>
          <w:rFonts w:ascii="Times New Roman" w:hAnsi="Times New Roman" w:cs="Times New Roman"/>
          <w:sz w:val="24"/>
          <w:szCs w:val="24"/>
        </w:rPr>
        <w:t>nušalin</w:t>
      </w:r>
      <w:r w:rsidR="00B12181" w:rsidRPr="00FA6787">
        <w:rPr>
          <w:rFonts w:ascii="Times New Roman" w:hAnsi="Times New Roman" w:cs="Times New Roman"/>
          <w:sz w:val="24"/>
          <w:szCs w:val="24"/>
        </w:rPr>
        <w:t>ami</w:t>
      </w:r>
      <w:r w:rsidR="00AB1AB3" w:rsidRPr="00FA6787">
        <w:rPr>
          <w:rFonts w:ascii="Times New Roman" w:hAnsi="Times New Roman" w:cs="Times New Roman"/>
          <w:sz w:val="24"/>
          <w:szCs w:val="24"/>
        </w:rPr>
        <w:t xml:space="preserve"> nuo darbo, jiems </w:t>
      </w:r>
      <w:r w:rsidR="00B12181" w:rsidRPr="00FA6787">
        <w:rPr>
          <w:rFonts w:ascii="Times New Roman" w:hAnsi="Times New Roman" w:cs="Times New Roman"/>
          <w:sz w:val="24"/>
          <w:szCs w:val="24"/>
        </w:rPr>
        <w:t xml:space="preserve">turi būti </w:t>
      </w:r>
      <w:r w:rsidR="00AB1AB3" w:rsidRPr="00FA6787">
        <w:rPr>
          <w:rFonts w:ascii="Times New Roman" w:hAnsi="Times New Roman" w:cs="Times New Roman"/>
          <w:sz w:val="24"/>
          <w:szCs w:val="24"/>
        </w:rPr>
        <w:t>rekomenduo</w:t>
      </w:r>
      <w:r w:rsidR="00B12181" w:rsidRPr="00FA6787">
        <w:rPr>
          <w:rFonts w:ascii="Times New Roman" w:hAnsi="Times New Roman" w:cs="Times New Roman"/>
          <w:sz w:val="24"/>
          <w:szCs w:val="24"/>
        </w:rPr>
        <w:t>t</w:t>
      </w:r>
      <w:r w:rsidR="00AB1AB3" w:rsidRPr="00FA6787">
        <w:rPr>
          <w:rFonts w:ascii="Times New Roman" w:hAnsi="Times New Roman" w:cs="Times New Roman"/>
          <w:sz w:val="24"/>
          <w:szCs w:val="24"/>
        </w:rPr>
        <w:t>a konsultacija Karštąja koronaviruso linija tel. 1808 arba susisiekti su savo šeimos gydytoju konsultacijai nuotoliniu būdu.</w:t>
      </w:r>
      <w:r w:rsidR="00AB1AB3" w:rsidRPr="00FA6787">
        <w:rPr>
          <w:rFonts w:ascii="Times New Roman" w:eastAsia="Calibri" w:hAnsi="Times New Roman" w:cs="Times New Roman"/>
          <w:spacing w:val="2"/>
          <w:sz w:val="24"/>
          <w:szCs w:val="24"/>
          <w:shd w:val="clear" w:color="auto" w:fill="FFFFFF"/>
        </w:rPr>
        <w:t xml:space="preserve"> Jeigu </w:t>
      </w:r>
      <w:r w:rsidR="00B12181" w:rsidRPr="00FA6787">
        <w:rPr>
          <w:rFonts w:ascii="Times New Roman" w:eastAsia="Calibri" w:hAnsi="Times New Roman" w:cs="Times New Roman"/>
          <w:spacing w:val="2"/>
          <w:sz w:val="24"/>
          <w:szCs w:val="24"/>
          <w:shd w:val="clear" w:color="auto" w:fill="FFFFFF"/>
        </w:rPr>
        <w:t xml:space="preserve">įstaigoje gauta informacija </w:t>
      </w:r>
      <w:r w:rsidR="00AB1AB3" w:rsidRPr="00FA6787">
        <w:rPr>
          <w:rFonts w:ascii="Times New Roman" w:eastAsia="Calibri" w:hAnsi="Times New Roman" w:cs="Times New Roman"/>
          <w:spacing w:val="2"/>
          <w:sz w:val="24"/>
          <w:szCs w:val="24"/>
          <w:shd w:val="clear" w:color="auto" w:fill="FFFFFF"/>
        </w:rPr>
        <w:t xml:space="preserve">iš paties darbuotojo apie jam nustatytą COVID-19 ligą (koronoviruso infekciją), apie tai </w:t>
      </w:r>
      <w:r w:rsidR="00B12181" w:rsidRPr="00FA6787">
        <w:rPr>
          <w:rFonts w:ascii="Times New Roman" w:eastAsia="Calibri" w:hAnsi="Times New Roman" w:cs="Times New Roman"/>
          <w:spacing w:val="2"/>
          <w:sz w:val="24"/>
          <w:szCs w:val="24"/>
          <w:shd w:val="clear" w:color="auto" w:fill="FFFFFF"/>
        </w:rPr>
        <w:t xml:space="preserve">įstaiga </w:t>
      </w:r>
      <w:r w:rsidR="00AB1AB3" w:rsidRPr="00FA6787">
        <w:rPr>
          <w:rFonts w:ascii="Times New Roman" w:eastAsia="Calibri" w:hAnsi="Times New Roman" w:cs="Times New Roman"/>
          <w:spacing w:val="2"/>
          <w:sz w:val="24"/>
          <w:szCs w:val="24"/>
          <w:shd w:val="clear" w:color="auto" w:fill="FFFFFF"/>
        </w:rPr>
        <w:t xml:space="preserve">turi informuoti </w:t>
      </w:r>
      <w:r w:rsidR="00B12181" w:rsidRPr="00FA6787">
        <w:rPr>
          <w:rFonts w:ascii="Times New Roman" w:eastAsia="Calibri" w:hAnsi="Times New Roman" w:cs="Times New Roman"/>
          <w:spacing w:val="2"/>
          <w:sz w:val="24"/>
          <w:szCs w:val="24"/>
          <w:shd w:val="clear" w:color="auto" w:fill="FFFFFF"/>
        </w:rPr>
        <w:t>NVSC bei</w:t>
      </w:r>
      <w:r w:rsidR="00AB1AB3" w:rsidRPr="00FA6787">
        <w:rPr>
          <w:rFonts w:ascii="Times New Roman" w:eastAsia="Calibri" w:hAnsi="Times New Roman" w:cs="Times New Roman"/>
          <w:spacing w:val="2"/>
          <w:sz w:val="24"/>
          <w:szCs w:val="24"/>
          <w:shd w:val="clear" w:color="auto" w:fill="FFFFFF"/>
        </w:rPr>
        <w:t xml:space="preserve"> bendradarbiauti su NVSC nustatant sąlytį turėjusius asmenis ir jiems taikant </w:t>
      </w:r>
      <w:r w:rsidR="0086672F" w:rsidRPr="00FA6787">
        <w:rPr>
          <w:rFonts w:ascii="Times New Roman" w:eastAsia="Calibri" w:hAnsi="Times New Roman" w:cs="Times New Roman"/>
          <w:spacing w:val="2"/>
          <w:sz w:val="24"/>
          <w:szCs w:val="24"/>
          <w:shd w:val="clear" w:color="auto" w:fill="FFFFFF"/>
        </w:rPr>
        <w:t>14 </w:t>
      </w:r>
      <w:r w:rsidR="00AB1AB3" w:rsidRPr="00FA6787">
        <w:rPr>
          <w:rFonts w:ascii="Times New Roman" w:eastAsia="Calibri" w:hAnsi="Times New Roman" w:cs="Times New Roman"/>
          <w:spacing w:val="2"/>
          <w:sz w:val="24"/>
          <w:szCs w:val="24"/>
          <w:shd w:val="clear" w:color="auto" w:fill="FFFFFF"/>
        </w:rPr>
        <w:t>dienų izoliaciją</w:t>
      </w:r>
      <w:r w:rsidR="00AB1AB3" w:rsidRPr="00FA6787">
        <w:rPr>
          <w:rFonts w:ascii="Times New Roman" w:hAnsi="Times New Roman" w:cs="Times New Roman"/>
          <w:sz w:val="24"/>
          <w:szCs w:val="24"/>
          <w:lang w:eastAsia="lt-LT"/>
        </w:rPr>
        <w:t>.</w:t>
      </w:r>
    </w:p>
    <w:p w:rsidR="007F6165" w:rsidRPr="00FA6787" w:rsidRDefault="00310BA4" w:rsidP="00FA6787">
      <w:pPr>
        <w:pStyle w:val="Sraopastraipa"/>
        <w:spacing w:before="120" w:after="120"/>
        <w:jc w:val="center"/>
        <w:rPr>
          <w:rFonts w:ascii="Times New Roman" w:hAnsi="Times New Roman" w:cs="Times New Roman"/>
          <w:sz w:val="24"/>
          <w:szCs w:val="24"/>
        </w:rPr>
      </w:pPr>
      <w:bookmarkStart w:id="1" w:name="_GoBack"/>
      <w:bookmarkEnd w:id="1"/>
      <w:r w:rsidRPr="00FA6787">
        <w:rPr>
          <w:rFonts w:ascii="Times New Roman" w:hAnsi="Times New Roman" w:cs="Times New Roman"/>
          <w:sz w:val="24"/>
          <w:szCs w:val="24"/>
        </w:rPr>
        <w:t>______________________</w:t>
      </w:r>
    </w:p>
    <w:sectPr w:rsidR="007F6165" w:rsidRPr="00FA6787" w:rsidSect="002C5A39">
      <w:headerReference w:type="default" r:id="rId10"/>
      <w:pgSz w:w="11906" w:h="16838"/>
      <w:pgMar w:top="1134" w:right="567" w:bottom="1134" w:left="1134" w:header="567" w:footer="454"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68" w:rsidRDefault="00C84768" w:rsidP="00E0756C">
      <w:pPr>
        <w:spacing w:after="0" w:line="240" w:lineRule="auto"/>
      </w:pPr>
      <w:r>
        <w:separator/>
      </w:r>
    </w:p>
  </w:endnote>
  <w:endnote w:type="continuationSeparator" w:id="0">
    <w:p w:rsidR="00C84768" w:rsidRDefault="00C84768" w:rsidP="00E07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68" w:rsidRDefault="00C84768" w:rsidP="00E0756C">
      <w:pPr>
        <w:spacing w:after="0" w:line="240" w:lineRule="auto"/>
      </w:pPr>
      <w:r>
        <w:separator/>
      </w:r>
    </w:p>
  </w:footnote>
  <w:footnote w:type="continuationSeparator" w:id="0">
    <w:p w:rsidR="00C84768" w:rsidRDefault="00C84768" w:rsidP="00E075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387355"/>
      <w:docPartObj>
        <w:docPartGallery w:val="Page Numbers (Top of Page)"/>
        <w:docPartUnique/>
      </w:docPartObj>
    </w:sdtPr>
    <w:sdtContent>
      <w:p w:rsidR="004C2219" w:rsidRDefault="00341C45">
        <w:pPr>
          <w:pStyle w:val="Antrats"/>
          <w:jc w:val="center"/>
        </w:pPr>
        <w:r>
          <w:fldChar w:fldCharType="begin"/>
        </w:r>
        <w:r w:rsidR="004C2219">
          <w:instrText>PAGE   \* MERGEFORMAT</w:instrText>
        </w:r>
        <w:r>
          <w:fldChar w:fldCharType="separate"/>
        </w:r>
        <w:r w:rsidR="00F64D88">
          <w:rPr>
            <w:noProof/>
          </w:rPr>
          <w:t>2</w:t>
        </w:r>
        <w:r>
          <w:fldChar w:fldCharType="end"/>
        </w:r>
      </w:p>
    </w:sdtContent>
  </w:sdt>
  <w:p w:rsidR="004C2219" w:rsidRDefault="004C221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A63"/>
    <w:multiLevelType w:val="multilevel"/>
    <w:tmpl w:val="042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86939"/>
    <w:multiLevelType w:val="hybridMultilevel"/>
    <w:tmpl w:val="D56AFC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95C38E0"/>
    <w:multiLevelType w:val="hybridMultilevel"/>
    <w:tmpl w:val="5F62A75A"/>
    <w:lvl w:ilvl="0" w:tplc="07FC9964">
      <w:start w:val="3"/>
      <w:numFmt w:val="decimal"/>
      <w:lvlText w:val="%1."/>
      <w:lvlJc w:val="left"/>
      <w:pPr>
        <w:ind w:left="108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9FD5236"/>
    <w:multiLevelType w:val="multilevel"/>
    <w:tmpl w:val="0427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92"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nsid w:val="0A8B1A04"/>
    <w:multiLevelType w:val="hybridMultilevel"/>
    <w:tmpl w:val="6222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B02B51"/>
    <w:multiLevelType w:val="hybridMultilevel"/>
    <w:tmpl w:val="E90AB10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cs="Wingdings" w:hint="default"/>
      </w:rPr>
    </w:lvl>
    <w:lvl w:ilvl="3" w:tplc="04270001" w:tentative="1">
      <w:start w:val="1"/>
      <w:numFmt w:val="bullet"/>
      <w:lvlText w:val=""/>
      <w:lvlJc w:val="left"/>
      <w:pPr>
        <w:ind w:left="3237" w:hanging="360"/>
      </w:pPr>
      <w:rPr>
        <w:rFonts w:ascii="Symbol" w:hAnsi="Symbol" w:cs="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cs="Wingdings" w:hint="default"/>
      </w:rPr>
    </w:lvl>
    <w:lvl w:ilvl="6" w:tplc="04270001" w:tentative="1">
      <w:start w:val="1"/>
      <w:numFmt w:val="bullet"/>
      <w:lvlText w:val=""/>
      <w:lvlJc w:val="left"/>
      <w:pPr>
        <w:ind w:left="5397" w:hanging="360"/>
      </w:pPr>
      <w:rPr>
        <w:rFonts w:ascii="Symbol" w:hAnsi="Symbol" w:cs="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cs="Wingdings" w:hint="default"/>
      </w:rPr>
    </w:lvl>
  </w:abstractNum>
  <w:abstractNum w:abstractNumId="6">
    <w:nsid w:val="0B7653D0"/>
    <w:multiLevelType w:val="hybridMultilevel"/>
    <w:tmpl w:val="8CEC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B72C5"/>
    <w:multiLevelType w:val="multilevel"/>
    <w:tmpl w:val="84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9">
    <w:nsid w:val="1B3743A5"/>
    <w:multiLevelType w:val="hybridMultilevel"/>
    <w:tmpl w:val="92C4E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4F6A2B"/>
    <w:multiLevelType w:val="hybridMultilevel"/>
    <w:tmpl w:val="6D6C47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50A183E"/>
    <w:multiLevelType w:val="hybridMultilevel"/>
    <w:tmpl w:val="B6BA968E"/>
    <w:lvl w:ilvl="0" w:tplc="2C482A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4">
    <w:nsid w:val="298C2409"/>
    <w:multiLevelType w:val="hybridMultilevel"/>
    <w:tmpl w:val="4FE6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2EB21666"/>
    <w:multiLevelType w:val="hybridMultilevel"/>
    <w:tmpl w:val="DD4AE1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507184F"/>
    <w:multiLevelType w:val="hybridMultilevel"/>
    <w:tmpl w:val="897C02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37CA3"/>
    <w:multiLevelType w:val="hybridMultilevel"/>
    <w:tmpl w:val="3A82F788"/>
    <w:lvl w:ilvl="0" w:tplc="A2A04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36FD373B"/>
    <w:multiLevelType w:val="hybridMultilevel"/>
    <w:tmpl w:val="00E812E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cs="Wingdings" w:hint="default"/>
      </w:rPr>
    </w:lvl>
    <w:lvl w:ilvl="3" w:tplc="04270001" w:tentative="1">
      <w:start w:val="1"/>
      <w:numFmt w:val="bullet"/>
      <w:lvlText w:val=""/>
      <w:lvlJc w:val="left"/>
      <w:pPr>
        <w:ind w:left="3589" w:hanging="360"/>
      </w:pPr>
      <w:rPr>
        <w:rFonts w:ascii="Symbol" w:hAnsi="Symbol" w:cs="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cs="Wingdings" w:hint="default"/>
      </w:rPr>
    </w:lvl>
    <w:lvl w:ilvl="6" w:tplc="04270001" w:tentative="1">
      <w:start w:val="1"/>
      <w:numFmt w:val="bullet"/>
      <w:lvlText w:val=""/>
      <w:lvlJc w:val="left"/>
      <w:pPr>
        <w:ind w:left="5749" w:hanging="360"/>
      </w:pPr>
      <w:rPr>
        <w:rFonts w:ascii="Symbol" w:hAnsi="Symbol" w:cs="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cs="Wingdings" w:hint="default"/>
      </w:rPr>
    </w:lvl>
  </w:abstractNum>
  <w:abstractNum w:abstractNumId="21">
    <w:nsid w:val="386238FD"/>
    <w:multiLevelType w:val="hybridMultilevel"/>
    <w:tmpl w:val="22B28A9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B3339"/>
    <w:multiLevelType w:val="multilevel"/>
    <w:tmpl w:val="7C4001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3ADF35E2"/>
    <w:multiLevelType w:val="hybridMultilevel"/>
    <w:tmpl w:val="C8343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BEC17EA"/>
    <w:multiLevelType w:val="hybridMultilevel"/>
    <w:tmpl w:val="38C0A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397452A"/>
    <w:multiLevelType w:val="hybridMultilevel"/>
    <w:tmpl w:val="B630E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nsid w:val="45CC78C4"/>
    <w:multiLevelType w:val="hybridMultilevel"/>
    <w:tmpl w:val="86A254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nsid w:val="465738D1"/>
    <w:multiLevelType w:val="hybridMultilevel"/>
    <w:tmpl w:val="B26EC2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C7FAA"/>
    <w:multiLevelType w:val="hybridMultilevel"/>
    <w:tmpl w:val="8F22ADFE"/>
    <w:lvl w:ilvl="0" w:tplc="0427000F">
      <w:start w:val="1"/>
      <w:numFmt w:val="decimal"/>
      <w:lvlText w:val="%1."/>
      <w:lvlJc w:val="left"/>
      <w:pPr>
        <w:ind w:left="502"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0">
    <w:nsid w:val="55851649"/>
    <w:multiLevelType w:val="hybridMultilevel"/>
    <w:tmpl w:val="317487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nsid w:val="55BC581F"/>
    <w:multiLevelType w:val="multilevel"/>
    <w:tmpl w:val="B30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17D1F"/>
    <w:multiLevelType w:val="hybridMultilevel"/>
    <w:tmpl w:val="C1485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169D4"/>
    <w:multiLevelType w:val="multilevel"/>
    <w:tmpl w:val="824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A43B6"/>
    <w:multiLevelType w:val="hybridMultilevel"/>
    <w:tmpl w:val="B958F9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6">
    <w:nsid w:val="5DE85BF4"/>
    <w:multiLevelType w:val="hybridMultilevel"/>
    <w:tmpl w:val="93CCA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1815976"/>
    <w:multiLevelType w:val="hybridMultilevel"/>
    <w:tmpl w:val="9B8A6A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nsid w:val="655A08B6"/>
    <w:multiLevelType w:val="hybridMultilevel"/>
    <w:tmpl w:val="92962646"/>
    <w:lvl w:ilvl="0" w:tplc="2DDA5378">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nsid w:val="6D813B62"/>
    <w:multiLevelType w:val="hybridMultilevel"/>
    <w:tmpl w:val="E3000C4E"/>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B9F568B"/>
    <w:multiLevelType w:val="hybridMultilevel"/>
    <w:tmpl w:val="C9984538"/>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2">
    <w:nsid w:val="7C5061FA"/>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D84FF1"/>
    <w:multiLevelType w:val="hybridMultilevel"/>
    <w:tmpl w:val="974A57E6"/>
    <w:lvl w:ilvl="0" w:tplc="86F02C6A">
      <w:start w:val="1"/>
      <w:numFmt w:val="decimal"/>
      <w:lvlText w:val="%1."/>
      <w:lvlJc w:val="left"/>
      <w:pPr>
        <w:ind w:left="502"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6"/>
  </w:num>
  <w:num w:numId="2">
    <w:abstractNumId w:val="24"/>
  </w:num>
  <w:num w:numId="3">
    <w:abstractNumId w:val="37"/>
  </w:num>
  <w:num w:numId="4">
    <w:abstractNumId w:val="27"/>
  </w:num>
  <w:num w:numId="5">
    <w:abstractNumId w:val="25"/>
  </w:num>
  <w:num w:numId="6">
    <w:abstractNumId w:val="9"/>
  </w:num>
  <w:num w:numId="7">
    <w:abstractNumId w:val="17"/>
  </w:num>
  <w:num w:numId="8">
    <w:abstractNumId w:val="35"/>
  </w:num>
  <w:num w:numId="9">
    <w:abstractNumId w:val="15"/>
  </w:num>
  <w:num w:numId="10">
    <w:abstractNumId w:val="40"/>
  </w:num>
  <w:num w:numId="11">
    <w:abstractNumId w:val="23"/>
  </w:num>
  <w:num w:numId="12">
    <w:abstractNumId w:val="11"/>
  </w:num>
  <w:num w:numId="13">
    <w:abstractNumId w:val="8"/>
  </w:num>
  <w:num w:numId="14">
    <w:abstractNumId w:val="13"/>
  </w:num>
  <w:num w:numId="15">
    <w:abstractNumId w:val="42"/>
  </w:num>
  <w:num w:numId="16">
    <w:abstractNumId w:val="26"/>
  </w:num>
  <w:num w:numId="17">
    <w:abstractNumId w:val="43"/>
  </w:num>
  <w:num w:numId="18">
    <w:abstractNumId w:val="12"/>
  </w:num>
  <w:num w:numId="19">
    <w:abstractNumId w:val="4"/>
  </w:num>
  <w:num w:numId="20">
    <w:abstractNumId w:val="19"/>
  </w:num>
  <w:num w:numId="21">
    <w:abstractNumId w:val="38"/>
  </w:num>
  <w:num w:numId="22">
    <w:abstractNumId w:val="31"/>
  </w:num>
  <w:num w:numId="23">
    <w:abstractNumId w:val="7"/>
  </w:num>
  <w:num w:numId="24">
    <w:abstractNumId w:val="33"/>
  </w:num>
  <w:num w:numId="25">
    <w:abstractNumId w:val="14"/>
  </w:num>
  <w:num w:numId="26">
    <w:abstractNumId w:val="2"/>
  </w:num>
  <w:num w:numId="27">
    <w:abstractNumId w:val="6"/>
  </w:num>
  <w:num w:numId="28">
    <w:abstractNumId w:val="16"/>
  </w:num>
  <w:num w:numId="29">
    <w:abstractNumId w:val="18"/>
  </w:num>
  <w:num w:numId="30">
    <w:abstractNumId w:val="21"/>
  </w:num>
  <w:num w:numId="31">
    <w:abstractNumId w:val="28"/>
  </w:num>
  <w:num w:numId="32">
    <w:abstractNumId w:val="32"/>
  </w:num>
  <w:num w:numId="33">
    <w:abstractNumId w:val="22"/>
  </w:num>
  <w:num w:numId="34">
    <w:abstractNumId w:val="3"/>
  </w:num>
  <w:num w:numId="35">
    <w:abstractNumId w:val="41"/>
  </w:num>
  <w:num w:numId="36">
    <w:abstractNumId w:val="0"/>
  </w:num>
  <w:num w:numId="37">
    <w:abstractNumId w:val="39"/>
  </w:num>
  <w:num w:numId="38">
    <w:abstractNumId w:val="30"/>
  </w:num>
  <w:num w:numId="39">
    <w:abstractNumId w:val="29"/>
  </w:num>
  <w:num w:numId="40">
    <w:abstractNumId w:val="20"/>
  </w:num>
  <w:num w:numId="41">
    <w:abstractNumId w:val="5"/>
  </w:num>
  <w:num w:numId="42">
    <w:abstractNumId w:val="1"/>
  </w:num>
  <w:num w:numId="43">
    <w:abstractNumId w:val="1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7410"/>
  </w:hdrShapeDefaults>
  <w:footnotePr>
    <w:footnote w:id="-1"/>
    <w:footnote w:id="0"/>
  </w:footnotePr>
  <w:endnotePr>
    <w:endnote w:id="-1"/>
    <w:endnote w:id="0"/>
  </w:endnotePr>
  <w:compat/>
  <w:rsids>
    <w:rsidRoot w:val="001B2B82"/>
    <w:rsid w:val="00000484"/>
    <w:rsid w:val="00002B85"/>
    <w:rsid w:val="000049D3"/>
    <w:rsid w:val="00005830"/>
    <w:rsid w:val="000111DD"/>
    <w:rsid w:val="0001172C"/>
    <w:rsid w:val="00016D53"/>
    <w:rsid w:val="00024723"/>
    <w:rsid w:val="000269D3"/>
    <w:rsid w:val="00035925"/>
    <w:rsid w:val="00041F6D"/>
    <w:rsid w:val="000464FB"/>
    <w:rsid w:val="000519A3"/>
    <w:rsid w:val="00052C44"/>
    <w:rsid w:val="00062ECE"/>
    <w:rsid w:val="00065200"/>
    <w:rsid w:val="000664F6"/>
    <w:rsid w:val="00070CB8"/>
    <w:rsid w:val="00070CE7"/>
    <w:rsid w:val="000710B7"/>
    <w:rsid w:val="00072595"/>
    <w:rsid w:val="000856B7"/>
    <w:rsid w:val="000859C0"/>
    <w:rsid w:val="00090B6B"/>
    <w:rsid w:val="00097F5F"/>
    <w:rsid w:val="000B7E1A"/>
    <w:rsid w:val="000C1EBC"/>
    <w:rsid w:val="000C3A9D"/>
    <w:rsid w:val="000D3137"/>
    <w:rsid w:val="000D505F"/>
    <w:rsid w:val="000D51E1"/>
    <w:rsid w:val="000D555A"/>
    <w:rsid w:val="000E1258"/>
    <w:rsid w:val="000E3E69"/>
    <w:rsid w:val="000F41C2"/>
    <w:rsid w:val="00110A01"/>
    <w:rsid w:val="00120712"/>
    <w:rsid w:val="00125203"/>
    <w:rsid w:val="00126A37"/>
    <w:rsid w:val="001327E5"/>
    <w:rsid w:val="00144A2F"/>
    <w:rsid w:val="0015363E"/>
    <w:rsid w:val="00154D5B"/>
    <w:rsid w:val="001649BA"/>
    <w:rsid w:val="00174E57"/>
    <w:rsid w:val="001760EF"/>
    <w:rsid w:val="00180470"/>
    <w:rsid w:val="00190D14"/>
    <w:rsid w:val="001979E8"/>
    <w:rsid w:val="001A07D5"/>
    <w:rsid w:val="001B2B82"/>
    <w:rsid w:val="001B4A4A"/>
    <w:rsid w:val="001B6396"/>
    <w:rsid w:val="001C02DC"/>
    <w:rsid w:val="001C0C4F"/>
    <w:rsid w:val="001C2661"/>
    <w:rsid w:val="001C6813"/>
    <w:rsid w:val="001D072D"/>
    <w:rsid w:val="001D0E55"/>
    <w:rsid w:val="001D2F99"/>
    <w:rsid w:val="001E1C5A"/>
    <w:rsid w:val="001E2AFC"/>
    <w:rsid w:val="001F313D"/>
    <w:rsid w:val="001F3B21"/>
    <w:rsid w:val="001F57A1"/>
    <w:rsid w:val="00213C91"/>
    <w:rsid w:val="0021441D"/>
    <w:rsid w:val="00216618"/>
    <w:rsid w:val="002262ED"/>
    <w:rsid w:val="002336E6"/>
    <w:rsid w:val="00233CBC"/>
    <w:rsid w:val="00234FF6"/>
    <w:rsid w:val="00235B1A"/>
    <w:rsid w:val="00235D46"/>
    <w:rsid w:val="002421A8"/>
    <w:rsid w:val="002427DD"/>
    <w:rsid w:val="002445C2"/>
    <w:rsid w:val="00254D1F"/>
    <w:rsid w:val="0026167B"/>
    <w:rsid w:val="00263A74"/>
    <w:rsid w:val="00263CEF"/>
    <w:rsid w:val="002650D8"/>
    <w:rsid w:val="00273D5E"/>
    <w:rsid w:val="00275457"/>
    <w:rsid w:val="00280E35"/>
    <w:rsid w:val="0028706D"/>
    <w:rsid w:val="00292DDF"/>
    <w:rsid w:val="002938A6"/>
    <w:rsid w:val="0029508E"/>
    <w:rsid w:val="002A2CC6"/>
    <w:rsid w:val="002A531C"/>
    <w:rsid w:val="002B462B"/>
    <w:rsid w:val="002B6A3E"/>
    <w:rsid w:val="002B6CAF"/>
    <w:rsid w:val="002B7C17"/>
    <w:rsid w:val="002C5A39"/>
    <w:rsid w:val="002D0003"/>
    <w:rsid w:val="002D0D29"/>
    <w:rsid w:val="002D15B1"/>
    <w:rsid w:val="002E1C3B"/>
    <w:rsid w:val="002E62E3"/>
    <w:rsid w:val="002E6877"/>
    <w:rsid w:val="002F1539"/>
    <w:rsid w:val="00302AB0"/>
    <w:rsid w:val="00310BA4"/>
    <w:rsid w:val="00320064"/>
    <w:rsid w:val="003311B4"/>
    <w:rsid w:val="00332BD6"/>
    <w:rsid w:val="00340441"/>
    <w:rsid w:val="00341C45"/>
    <w:rsid w:val="00342C46"/>
    <w:rsid w:val="0034498E"/>
    <w:rsid w:val="003455CB"/>
    <w:rsid w:val="003455E3"/>
    <w:rsid w:val="0034658F"/>
    <w:rsid w:val="00353C24"/>
    <w:rsid w:val="00364EE0"/>
    <w:rsid w:val="00371977"/>
    <w:rsid w:val="003740A0"/>
    <w:rsid w:val="00374910"/>
    <w:rsid w:val="00376D84"/>
    <w:rsid w:val="003812A4"/>
    <w:rsid w:val="003857CA"/>
    <w:rsid w:val="00387C53"/>
    <w:rsid w:val="00395D5D"/>
    <w:rsid w:val="003977AA"/>
    <w:rsid w:val="003A0D35"/>
    <w:rsid w:val="003A2146"/>
    <w:rsid w:val="003A73B0"/>
    <w:rsid w:val="003B261A"/>
    <w:rsid w:val="003B3F41"/>
    <w:rsid w:val="003B3F6D"/>
    <w:rsid w:val="003C19A6"/>
    <w:rsid w:val="003C4E50"/>
    <w:rsid w:val="003C6AAD"/>
    <w:rsid w:val="003D4B77"/>
    <w:rsid w:val="003D7E01"/>
    <w:rsid w:val="003E0280"/>
    <w:rsid w:val="003F2750"/>
    <w:rsid w:val="00401801"/>
    <w:rsid w:val="0041158C"/>
    <w:rsid w:val="00411B9E"/>
    <w:rsid w:val="00416B08"/>
    <w:rsid w:val="00420352"/>
    <w:rsid w:val="00420D4F"/>
    <w:rsid w:val="00427164"/>
    <w:rsid w:val="00431ECA"/>
    <w:rsid w:val="0043300D"/>
    <w:rsid w:val="0043534B"/>
    <w:rsid w:val="00435DDD"/>
    <w:rsid w:val="00442E7C"/>
    <w:rsid w:val="004474F0"/>
    <w:rsid w:val="00453264"/>
    <w:rsid w:val="004537A8"/>
    <w:rsid w:val="004638F9"/>
    <w:rsid w:val="00481AF0"/>
    <w:rsid w:val="0048491A"/>
    <w:rsid w:val="00485272"/>
    <w:rsid w:val="00485600"/>
    <w:rsid w:val="00494EA7"/>
    <w:rsid w:val="004A237C"/>
    <w:rsid w:val="004B23D7"/>
    <w:rsid w:val="004B292F"/>
    <w:rsid w:val="004C2219"/>
    <w:rsid w:val="004C4D67"/>
    <w:rsid w:val="004D581A"/>
    <w:rsid w:val="004D6A00"/>
    <w:rsid w:val="004D717F"/>
    <w:rsid w:val="004E0735"/>
    <w:rsid w:val="004F48E3"/>
    <w:rsid w:val="00501085"/>
    <w:rsid w:val="005013C3"/>
    <w:rsid w:val="00503545"/>
    <w:rsid w:val="005074FA"/>
    <w:rsid w:val="00511A16"/>
    <w:rsid w:val="00511F77"/>
    <w:rsid w:val="005124A7"/>
    <w:rsid w:val="00514122"/>
    <w:rsid w:val="00514552"/>
    <w:rsid w:val="00515E29"/>
    <w:rsid w:val="00517494"/>
    <w:rsid w:val="0051785F"/>
    <w:rsid w:val="00517E8F"/>
    <w:rsid w:val="0052140E"/>
    <w:rsid w:val="00521FA8"/>
    <w:rsid w:val="005257CD"/>
    <w:rsid w:val="00525F2C"/>
    <w:rsid w:val="005278F7"/>
    <w:rsid w:val="0053254C"/>
    <w:rsid w:val="00532FA9"/>
    <w:rsid w:val="00535529"/>
    <w:rsid w:val="00535D66"/>
    <w:rsid w:val="00544BDC"/>
    <w:rsid w:val="00560D94"/>
    <w:rsid w:val="00561A48"/>
    <w:rsid w:val="00565520"/>
    <w:rsid w:val="00565F88"/>
    <w:rsid w:val="005676EB"/>
    <w:rsid w:val="00567CF9"/>
    <w:rsid w:val="00573B72"/>
    <w:rsid w:val="00576D53"/>
    <w:rsid w:val="00583225"/>
    <w:rsid w:val="005864C8"/>
    <w:rsid w:val="00592FA5"/>
    <w:rsid w:val="00594892"/>
    <w:rsid w:val="00595460"/>
    <w:rsid w:val="00595577"/>
    <w:rsid w:val="005B14B3"/>
    <w:rsid w:val="005B5896"/>
    <w:rsid w:val="005B6F38"/>
    <w:rsid w:val="005C346F"/>
    <w:rsid w:val="005C46A3"/>
    <w:rsid w:val="005C6C75"/>
    <w:rsid w:val="005D4953"/>
    <w:rsid w:val="005E28E6"/>
    <w:rsid w:val="005E56BC"/>
    <w:rsid w:val="005F250C"/>
    <w:rsid w:val="00601079"/>
    <w:rsid w:val="006014B8"/>
    <w:rsid w:val="00611A19"/>
    <w:rsid w:val="006138B0"/>
    <w:rsid w:val="0061464F"/>
    <w:rsid w:val="00616627"/>
    <w:rsid w:val="00622A00"/>
    <w:rsid w:val="00622D3B"/>
    <w:rsid w:val="006230E0"/>
    <w:rsid w:val="006242E1"/>
    <w:rsid w:val="00630522"/>
    <w:rsid w:val="00634181"/>
    <w:rsid w:val="00644AFE"/>
    <w:rsid w:val="00646339"/>
    <w:rsid w:val="00653A82"/>
    <w:rsid w:val="0065739C"/>
    <w:rsid w:val="00672431"/>
    <w:rsid w:val="006764EA"/>
    <w:rsid w:val="00680F1F"/>
    <w:rsid w:val="006857C3"/>
    <w:rsid w:val="006879B0"/>
    <w:rsid w:val="00697436"/>
    <w:rsid w:val="006A2DEA"/>
    <w:rsid w:val="006B2350"/>
    <w:rsid w:val="006C04CD"/>
    <w:rsid w:val="006C14F6"/>
    <w:rsid w:val="006E4637"/>
    <w:rsid w:val="006E4DFF"/>
    <w:rsid w:val="006E576F"/>
    <w:rsid w:val="006E71CD"/>
    <w:rsid w:val="006F21F3"/>
    <w:rsid w:val="006F4ACF"/>
    <w:rsid w:val="006F73D2"/>
    <w:rsid w:val="00703435"/>
    <w:rsid w:val="007079D8"/>
    <w:rsid w:val="007124D1"/>
    <w:rsid w:val="00712995"/>
    <w:rsid w:val="007169EE"/>
    <w:rsid w:val="00730D3F"/>
    <w:rsid w:val="00736195"/>
    <w:rsid w:val="00737356"/>
    <w:rsid w:val="0074173F"/>
    <w:rsid w:val="0074660A"/>
    <w:rsid w:val="007519CB"/>
    <w:rsid w:val="00753C0F"/>
    <w:rsid w:val="00753D5E"/>
    <w:rsid w:val="007569BE"/>
    <w:rsid w:val="00772930"/>
    <w:rsid w:val="00773536"/>
    <w:rsid w:val="00776DD0"/>
    <w:rsid w:val="007908D7"/>
    <w:rsid w:val="00792D0D"/>
    <w:rsid w:val="00793C52"/>
    <w:rsid w:val="0079633D"/>
    <w:rsid w:val="00796EC3"/>
    <w:rsid w:val="007A6038"/>
    <w:rsid w:val="007B172F"/>
    <w:rsid w:val="007B2261"/>
    <w:rsid w:val="007C644A"/>
    <w:rsid w:val="007C6C80"/>
    <w:rsid w:val="007F1171"/>
    <w:rsid w:val="007F27C9"/>
    <w:rsid w:val="007F6165"/>
    <w:rsid w:val="00802337"/>
    <w:rsid w:val="00805614"/>
    <w:rsid w:val="00807BBA"/>
    <w:rsid w:val="00810541"/>
    <w:rsid w:val="00813F74"/>
    <w:rsid w:val="008209CB"/>
    <w:rsid w:val="008237FD"/>
    <w:rsid w:val="0082422E"/>
    <w:rsid w:val="00824AE3"/>
    <w:rsid w:val="008253C2"/>
    <w:rsid w:val="0083507B"/>
    <w:rsid w:val="00842B0C"/>
    <w:rsid w:val="00843567"/>
    <w:rsid w:val="00843775"/>
    <w:rsid w:val="008471B3"/>
    <w:rsid w:val="00850FB4"/>
    <w:rsid w:val="00853A4A"/>
    <w:rsid w:val="00863841"/>
    <w:rsid w:val="0086672F"/>
    <w:rsid w:val="008700C7"/>
    <w:rsid w:val="008735D7"/>
    <w:rsid w:val="00882A7D"/>
    <w:rsid w:val="0088413C"/>
    <w:rsid w:val="0089694C"/>
    <w:rsid w:val="008A0CFD"/>
    <w:rsid w:val="008A0D2E"/>
    <w:rsid w:val="008A5277"/>
    <w:rsid w:val="008A5D26"/>
    <w:rsid w:val="008B1F40"/>
    <w:rsid w:val="008C5706"/>
    <w:rsid w:val="008D26D7"/>
    <w:rsid w:val="008D36EF"/>
    <w:rsid w:val="008D4C25"/>
    <w:rsid w:val="008D6559"/>
    <w:rsid w:val="008E0CC0"/>
    <w:rsid w:val="008E44FD"/>
    <w:rsid w:val="008F2399"/>
    <w:rsid w:val="008F3996"/>
    <w:rsid w:val="00904484"/>
    <w:rsid w:val="00914A2C"/>
    <w:rsid w:val="00916445"/>
    <w:rsid w:val="009175C3"/>
    <w:rsid w:val="0092443C"/>
    <w:rsid w:val="0093199B"/>
    <w:rsid w:val="00945683"/>
    <w:rsid w:val="009466E0"/>
    <w:rsid w:val="009606C8"/>
    <w:rsid w:val="00981959"/>
    <w:rsid w:val="0098350C"/>
    <w:rsid w:val="00984AC8"/>
    <w:rsid w:val="00996BE8"/>
    <w:rsid w:val="009A3154"/>
    <w:rsid w:val="009A3DC8"/>
    <w:rsid w:val="009A563E"/>
    <w:rsid w:val="009B2116"/>
    <w:rsid w:val="009B3869"/>
    <w:rsid w:val="009B5919"/>
    <w:rsid w:val="009C10BD"/>
    <w:rsid w:val="009C1C59"/>
    <w:rsid w:val="009C1F0C"/>
    <w:rsid w:val="009C72E1"/>
    <w:rsid w:val="009E3CB1"/>
    <w:rsid w:val="009F250F"/>
    <w:rsid w:val="00A06B66"/>
    <w:rsid w:val="00A131F0"/>
    <w:rsid w:val="00A1538C"/>
    <w:rsid w:val="00A16458"/>
    <w:rsid w:val="00A16C08"/>
    <w:rsid w:val="00A21B8F"/>
    <w:rsid w:val="00A25539"/>
    <w:rsid w:val="00A2656C"/>
    <w:rsid w:val="00A30C3C"/>
    <w:rsid w:val="00A365F1"/>
    <w:rsid w:val="00A36808"/>
    <w:rsid w:val="00A439F2"/>
    <w:rsid w:val="00A44986"/>
    <w:rsid w:val="00A60DBA"/>
    <w:rsid w:val="00A60F9B"/>
    <w:rsid w:val="00A614F9"/>
    <w:rsid w:val="00A62AF5"/>
    <w:rsid w:val="00A6628A"/>
    <w:rsid w:val="00A66E18"/>
    <w:rsid w:val="00A721F3"/>
    <w:rsid w:val="00A7308A"/>
    <w:rsid w:val="00A758B3"/>
    <w:rsid w:val="00A75923"/>
    <w:rsid w:val="00A76C74"/>
    <w:rsid w:val="00A84B3B"/>
    <w:rsid w:val="00A91071"/>
    <w:rsid w:val="00A91755"/>
    <w:rsid w:val="00A91786"/>
    <w:rsid w:val="00A9578D"/>
    <w:rsid w:val="00A96D8A"/>
    <w:rsid w:val="00A9794D"/>
    <w:rsid w:val="00AA6B61"/>
    <w:rsid w:val="00AB1AB3"/>
    <w:rsid w:val="00AB537E"/>
    <w:rsid w:val="00AB6871"/>
    <w:rsid w:val="00AC785C"/>
    <w:rsid w:val="00AC7F1D"/>
    <w:rsid w:val="00AD02FB"/>
    <w:rsid w:val="00AD3FD6"/>
    <w:rsid w:val="00AD52DB"/>
    <w:rsid w:val="00AD6024"/>
    <w:rsid w:val="00AE3F91"/>
    <w:rsid w:val="00AE52C0"/>
    <w:rsid w:val="00AF5BF0"/>
    <w:rsid w:val="00AF6614"/>
    <w:rsid w:val="00AF6C68"/>
    <w:rsid w:val="00B015D0"/>
    <w:rsid w:val="00B12181"/>
    <w:rsid w:val="00B12331"/>
    <w:rsid w:val="00B34960"/>
    <w:rsid w:val="00B353BA"/>
    <w:rsid w:val="00B36C4D"/>
    <w:rsid w:val="00B37E83"/>
    <w:rsid w:val="00B43763"/>
    <w:rsid w:val="00B441D9"/>
    <w:rsid w:val="00B54892"/>
    <w:rsid w:val="00B577BE"/>
    <w:rsid w:val="00B73C8C"/>
    <w:rsid w:val="00B80335"/>
    <w:rsid w:val="00B848F7"/>
    <w:rsid w:val="00B92F5B"/>
    <w:rsid w:val="00BA2213"/>
    <w:rsid w:val="00BA2C0E"/>
    <w:rsid w:val="00BA32AD"/>
    <w:rsid w:val="00BB0369"/>
    <w:rsid w:val="00BB2993"/>
    <w:rsid w:val="00BB7D16"/>
    <w:rsid w:val="00BC79BA"/>
    <w:rsid w:val="00BD0CC4"/>
    <w:rsid w:val="00BD1CA5"/>
    <w:rsid w:val="00BD441E"/>
    <w:rsid w:val="00BD5D00"/>
    <w:rsid w:val="00BE78A2"/>
    <w:rsid w:val="00BF7DD4"/>
    <w:rsid w:val="00C06347"/>
    <w:rsid w:val="00C226E1"/>
    <w:rsid w:val="00C25D2A"/>
    <w:rsid w:val="00C32534"/>
    <w:rsid w:val="00C360F4"/>
    <w:rsid w:val="00C375E4"/>
    <w:rsid w:val="00C47D88"/>
    <w:rsid w:val="00C505C6"/>
    <w:rsid w:val="00C519D2"/>
    <w:rsid w:val="00C5653C"/>
    <w:rsid w:val="00C6259D"/>
    <w:rsid w:val="00C8063A"/>
    <w:rsid w:val="00C81AB8"/>
    <w:rsid w:val="00C8319F"/>
    <w:rsid w:val="00C84768"/>
    <w:rsid w:val="00C86885"/>
    <w:rsid w:val="00C874BB"/>
    <w:rsid w:val="00C87621"/>
    <w:rsid w:val="00C91B5B"/>
    <w:rsid w:val="00C94C48"/>
    <w:rsid w:val="00CA0661"/>
    <w:rsid w:val="00CA7201"/>
    <w:rsid w:val="00CC0015"/>
    <w:rsid w:val="00CC7061"/>
    <w:rsid w:val="00CE41DA"/>
    <w:rsid w:val="00D02BE7"/>
    <w:rsid w:val="00D13648"/>
    <w:rsid w:val="00D1429D"/>
    <w:rsid w:val="00D152C3"/>
    <w:rsid w:val="00D16EC5"/>
    <w:rsid w:val="00D17C32"/>
    <w:rsid w:val="00D204D0"/>
    <w:rsid w:val="00D21A0A"/>
    <w:rsid w:val="00D35F25"/>
    <w:rsid w:val="00D42709"/>
    <w:rsid w:val="00D42F3A"/>
    <w:rsid w:val="00D50D54"/>
    <w:rsid w:val="00D52F27"/>
    <w:rsid w:val="00D556D3"/>
    <w:rsid w:val="00D61DFE"/>
    <w:rsid w:val="00D624E1"/>
    <w:rsid w:val="00D77771"/>
    <w:rsid w:val="00D845D1"/>
    <w:rsid w:val="00D87903"/>
    <w:rsid w:val="00D90189"/>
    <w:rsid w:val="00DB1737"/>
    <w:rsid w:val="00DB746F"/>
    <w:rsid w:val="00DC2832"/>
    <w:rsid w:val="00DC287A"/>
    <w:rsid w:val="00DC3B48"/>
    <w:rsid w:val="00DD0DCA"/>
    <w:rsid w:val="00DD3A85"/>
    <w:rsid w:val="00DD4C11"/>
    <w:rsid w:val="00DE1F93"/>
    <w:rsid w:val="00DE5A2E"/>
    <w:rsid w:val="00DF1671"/>
    <w:rsid w:val="00DF172E"/>
    <w:rsid w:val="00DF5F4D"/>
    <w:rsid w:val="00DF76B6"/>
    <w:rsid w:val="00E00203"/>
    <w:rsid w:val="00E04BE7"/>
    <w:rsid w:val="00E0756C"/>
    <w:rsid w:val="00E10B01"/>
    <w:rsid w:val="00E11F94"/>
    <w:rsid w:val="00E125A9"/>
    <w:rsid w:val="00E16D30"/>
    <w:rsid w:val="00E23972"/>
    <w:rsid w:val="00E40122"/>
    <w:rsid w:val="00E511B5"/>
    <w:rsid w:val="00E61DAD"/>
    <w:rsid w:val="00E672A4"/>
    <w:rsid w:val="00E7279C"/>
    <w:rsid w:val="00E97BE7"/>
    <w:rsid w:val="00EA0355"/>
    <w:rsid w:val="00EA799F"/>
    <w:rsid w:val="00EB137C"/>
    <w:rsid w:val="00EB362B"/>
    <w:rsid w:val="00EC2921"/>
    <w:rsid w:val="00EC2FD2"/>
    <w:rsid w:val="00ED6244"/>
    <w:rsid w:val="00ED7E3C"/>
    <w:rsid w:val="00EE04D9"/>
    <w:rsid w:val="00EF31AF"/>
    <w:rsid w:val="00EF3B73"/>
    <w:rsid w:val="00EF769E"/>
    <w:rsid w:val="00F03E12"/>
    <w:rsid w:val="00F14CCE"/>
    <w:rsid w:val="00F159A6"/>
    <w:rsid w:val="00F177EB"/>
    <w:rsid w:val="00F20CC2"/>
    <w:rsid w:val="00F217AD"/>
    <w:rsid w:val="00F27442"/>
    <w:rsid w:val="00F34850"/>
    <w:rsid w:val="00F43907"/>
    <w:rsid w:val="00F45079"/>
    <w:rsid w:val="00F54995"/>
    <w:rsid w:val="00F549C4"/>
    <w:rsid w:val="00F62452"/>
    <w:rsid w:val="00F64D88"/>
    <w:rsid w:val="00F66479"/>
    <w:rsid w:val="00F664B4"/>
    <w:rsid w:val="00F72F24"/>
    <w:rsid w:val="00F7309B"/>
    <w:rsid w:val="00F733E1"/>
    <w:rsid w:val="00F73D34"/>
    <w:rsid w:val="00F74961"/>
    <w:rsid w:val="00F80600"/>
    <w:rsid w:val="00F82FEA"/>
    <w:rsid w:val="00F927F6"/>
    <w:rsid w:val="00FA6787"/>
    <w:rsid w:val="00FB15D9"/>
    <w:rsid w:val="00FC2663"/>
    <w:rsid w:val="00FC47FF"/>
    <w:rsid w:val="00FC4B3C"/>
    <w:rsid w:val="00FC5C75"/>
    <w:rsid w:val="00FD08D1"/>
    <w:rsid w:val="00FD294C"/>
    <w:rsid w:val="00FD31B0"/>
    <w:rsid w:val="00FD3373"/>
    <w:rsid w:val="00FD4813"/>
    <w:rsid w:val="00FD5F08"/>
    <w:rsid w:val="00FD6AF3"/>
    <w:rsid w:val="00FE3C33"/>
    <w:rsid w:val="00FF1332"/>
    <w:rsid w:val="00FF2868"/>
    <w:rsid w:val="00FF319B"/>
    <w:rsid w:val="00FF7DE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2C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756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56C"/>
  </w:style>
  <w:style w:type="paragraph" w:styleId="Porat">
    <w:name w:val="footer"/>
    <w:basedOn w:val="prastasis"/>
    <w:link w:val="PoratDiagrama"/>
    <w:uiPriority w:val="99"/>
    <w:unhideWhenUsed/>
    <w:rsid w:val="00E0756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56C"/>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Numatytasispastraiposriftas"/>
    <w:rsid w:val="00672431"/>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672431"/>
  </w:style>
  <w:style w:type="paragraph" w:styleId="Debesliotekstas">
    <w:name w:val="Balloon Text"/>
    <w:basedOn w:val="prastasis"/>
    <w:link w:val="DebesliotekstasDiagrama"/>
    <w:uiPriority w:val="99"/>
    <w:semiHidden/>
    <w:unhideWhenUsed/>
    <w:rsid w:val="008C57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706"/>
    <w:rPr>
      <w:rFonts w:ascii="Segoe UI" w:hAnsi="Segoe UI" w:cs="Segoe UI"/>
      <w:sz w:val="18"/>
      <w:szCs w:val="18"/>
    </w:rPr>
  </w:style>
  <w:style w:type="paragraph" w:customStyle="1" w:styleId="tajtip">
    <w:name w:val="tajtip"/>
    <w:basedOn w:val="prastasis"/>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441D9"/>
    <w:rPr>
      <w:color w:val="auto"/>
      <w:u w:val="none"/>
    </w:rPr>
  </w:style>
  <w:style w:type="paragraph" w:styleId="Pagrindinistekstas">
    <w:name w:val="Body Text"/>
    <w:basedOn w:val="prastasis"/>
    <w:link w:val="PagrindinistekstasDiagrama"/>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B441D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C86885"/>
    <w:rPr>
      <w:sz w:val="16"/>
      <w:szCs w:val="16"/>
    </w:rPr>
  </w:style>
  <w:style w:type="paragraph" w:styleId="Komentarotekstas">
    <w:name w:val="annotation text"/>
    <w:basedOn w:val="prastasis"/>
    <w:link w:val="KomentarotekstasDiagrama"/>
    <w:uiPriority w:val="99"/>
    <w:unhideWhenUsed/>
    <w:rsid w:val="00C868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86885"/>
    <w:rPr>
      <w:sz w:val="20"/>
      <w:szCs w:val="20"/>
    </w:rPr>
  </w:style>
  <w:style w:type="paragraph" w:styleId="Komentarotema">
    <w:name w:val="annotation subject"/>
    <w:basedOn w:val="Komentarotekstas"/>
    <w:next w:val="Komentarotekstas"/>
    <w:link w:val="KomentarotemaDiagrama"/>
    <w:uiPriority w:val="99"/>
    <w:semiHidden/>
    <w:unhideWhenUsed/>
    <w:rsid w:val="00C86885"/>
    <w:rPr>
      <w:b/>
      <w:bCs/>
    </w:rPr>
  </w:style>
  <w:style w:type="character" w:customStyle="1" w:styleId="KomentarotemaDiagrama">
    <w:name w:val="Komentaro tema Diagrama"/>
    <w:basedOn w:val="KomentarotekstasDiagrama"/>
    <w:link w:val="Komentarotema"/>
    <w:uiPriority w:val="99"/>
    <w:semiHidden/>
    <w:rsid w:val="00C86885"/>
    <w:rPr>
      <w:b/>
      <w:bCs/>
      <w:sz w:val="20"/>
      <w:szCs w:val="20"/>
    </w:rPr>
  </w:style>
  <w:style w:type="paragraph" w:styleId="Pataisymai">
    <w:name w:val="Revision"/>
    <w:hidden/>
    <w:uiPriority w:val="99"/>
    <w:semiHidden/>
    <w:rsid w:val="00C86885"/>
    <w:pPr>
      <w:spacing w:after="0" w:line="240" w:lineRule="auto"/>
    </w:pPr>
  </w:style>
  <w:style w:type="character" w:customStyle="1" w:styleId="Neapdorotaspaminjimas1">
    <w:name w:val="Neapdorotas paminėjimas1"/>
    <w:basedOn w:val="Numatytasispastraiposriftas"/>
    <w:uiPriority w:val="99"/>
    <w:semiHidden/>
    <w:unhideWhenUsed/>
    <w:rsid w:val="00C47D88"/>
    <w:rPr>
      <w:color w:val="605E5C"/>
      <w:shd w:val="clear" w:color="auto" w:fill="E1DFDD"/>
    </w:rPr>
  </w:style>
  <w:style w:type="paragraph" w:customStyle="1" w:styleId="rtejustify">
    <w:name w:val="rtejustify"/>
    <w:basedOn w:val="prastasis"/>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6E71C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E71CD"/>
    <w:rPr>
      <w:sz w:val="20"/>
      <w:szCs w:val="20"/>
    </w:rPr>
  </w:style>
  <w:style w:type="character" w:styleId="Puslapioinaosnuoroda">
    <w:name w:val="footnote reference"/>
    <w:basedOn w:val="Numatytasispastraiposriftas"/>
    <w:uiPriority w:val="99"/>
    <w:semiHidden/>
    <w:unhideWhenUsed/>
    <w:rsid w:val="006E71CD"/>
    <w:rPr>
      <w:vertAlign w:val="superscript"/>
    </w:rPr>
  </w:style>
  <w:style w:type="character" w:styleId="Grietas">
    <w:name w:val="Strong"/>
    <w:basedOn w:val="Numatytasispastraiposriftas"/>
    <w:uiPriority w:val="22"/>
    <w:qFormat/>
    <w:rsid w:val="008F3996"/>
    <w:rPr>
      <w:b/>
      <w:bCs/>
    </w:rPr>
  </w:style>
  <w:style w:type="character" w:customStyle="1" w:styleId="UnresolvedMention">
    <w:name w:val="Unresolved Mention"/>
    <w:basedOn w:val="Numatytasispastraiposriftas"/>
    <w:uiPriority w:val="99"/>
    <w:semiHidden/>
    <w:unhideWhenUsed/>
    <w:rsid w:val="001327E5"/>
    <w:rPr>
      <w:color w:val="605E5C"/>
      <w:shd w:val="clear" w:color="auto" w:fill="E1DFDD"/>
    </w:rPr>
  </w:style>
  <w:style w:type="paragraph" w:customStyle="1" w:styleId="Default">
    <w:name w:val="Default"/>
    <w:rsid w:val="00016D53"/>
    <w:pPr>
      <w:autoSpaceDE w:val="0"/>
      <w:autoSpaceDN w:val="0"/>
      <w:adjustRightInd w:val="0"/>
      <w:spacing w:after="0" w:line="240" w:lineRule="auto"/>
    </w:pPr>
    <w:rPr>
      <w:rFonts w:ascii="Georgia" w:hAnsi="Georgia" w:cs="Georgia"/>
      <w:color w:val="000000"/>
      <w:sz w:val="24"/>
      <w:szCs w:val="24"/>
    </w:rPr>
  </w:style>
  <w:style w:type="paragraph" w:styleId="Paprastasistekstas">
    <w:name w:val="Plain Text"/>
    <w:basedOn w:val="prastasis"/>
    <w:link w:val="PaprastasistekstasDiagrama"/>
    <w:uiPriority w:val="99"/>
    <w:semiHidden/>
    <w:unhideWhenUsed/>
    <w:rsid w:val="003A2146"/>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3A2146"/>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443382227">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5">
          <w:marLeft w:val="0"/>
          <w:marRight w:val="0"/>
          <w:marTop w:val="0"/>
          <w:marBottom w:val="0"/>
          <w:divBdr>
            <w:top w:val="none" w:sz="0" w:space="0" w:color="auto"/>
            <w:left w:val="none" w:sz="0" w:space="0" w:color="auto"/>
            <w:bottom w:val="none" w:sz="0" w:space="0" w:color="auto"/>
            <w:right w:val="none" w:sz="0" w:space="0" w:color="auto"/>
          </w:divBdr>
        </w:div>
        <w:div w:id="1101338455">
          <w:marLeft w:val="0"/>
          <w:marRight w:val="0"/>
          <w:marTop w:val="0"/>
          <w:marBottom w:val="0"/>
          <w:divBdr>
            <w:top w:val="none" w:sz="0" w:space="0" w:color="auto"/>
            <w:left w:val="none" w:sz="0" w:space="0" w:color="auto"/>
            <w:bottom w:val="none" w:sz="0" w:space="0" w:color="auto"/>
            <w:right w:val="none" w:sz="0" w:space="0" w:color="auto"/>
          </w:divBdr>
        </w:div>
        <w:div w:id="15816657">
          <w:marLeft w:val="0"/>
          <w:marRight w:val="0"/>
          <w:marTop w:val="0"/>
          <w:marBottom w:val="0"/>
          <w:divBdr>
            <w:top w:val="none" w:sz="0" w:space="0" w:color="auto"/>
            <w:left w:val="none" w:sz="0" w:space="0" w:color="auto"/>
            <w:bottom w:val="none" w:sz="0" w:space="0" w:color="auto"/>
            <w:right w:val="none" w:sz="0" w:space="0" w:color="auto"/>
          </w:divBdr>
        </w:div>
      </w:divsChild>
    </w:div>
    <w:div w:id="477185098">
      <w:bodyDiv w:val="1"/>
      <w:marLeft w:val="0"/>
      <w:marRight w:val="0"/>
      <w:marTop w:val="0"/>
      <w:marBottom w:val="0"/>
      <w:divBdr>
        <w:top w:val="none" w:sz="0" w:space="0" w:color="auto"/>
        <w:left w:val="none" w:sz="0" w:space="0" w:color="auto"/>
        <w:bottom w:val="none" w:sz="0" w:space="0" w:color="auto"/>
        <w:right w:val="none" w:sz="0" w:space="0" w:color="auto"/>
      </w:divBdr>
    </w:div>
    <w:div w:id="559755096">
      <w:bodyDiv w:val="1"/>
      <w:marLeft w:val="0"/>
      <w:marRight w:val="0"/>
      <w:marTop w:val="0"/>
      <w:marBottom w:val="0"/>
      <w:divBdr>
        <w:top w:val="none" w:sz="0" w:space="0" w:color="auto"/>
        <w:left w:val="none" w:sz="0" w:space="0" w:color="auto"/>
        <w:bottom w:val="none" w:sz="0" w:space="0" w:color="auto"/>
        <w:right w:val="none" w:sz="0" w:space="0" w:color="auto"/>
      </w:divBdr>
    </w:div>
    <w:div w:id="644160078">
      <w:bodyDiv w:val="1"/>
      <w:marLeft w:val="0"/>
      <w:marRight w:val="0"/>
      <w:marTop w:val="0"/>
      <w:marBottom w:val="0"/>
      <w:divBdr>
        <w:top w:val="none" w:sz="0" w:space="0" w:color="auto"/>
        <w:left w:val="none" w:sz="0" w:space="0" w:color="auto"/>
        <w:bottom w:val="none" w:sz="0" w:space="0" w:color="auto"/>
        <w:right w:val="none" w:sz="0" w:space="0" w:color="auto"/>
      </w:divBdr>
      <w:divsChild>
        <w:div w:id="419062937">
          <w:marLeft w:val="0"/>
          <w:marRight w:val="0"/>
          <w:marTop w:val="0"/>
          <w:marBottom w:val="0"/>
          <w:divBdr>
            <w:top w:val="none" w:sz="0" w:space="0" w:color="auto"/>
            <w:left w:val="none" w:sz="0" w:space="0" w:color="auto"/>
            <w:bottom w:val="none" w:sz="0" w:space="0" w:color="auto"/>
            <w:right w:val="none" w:sz="0" w:space="0" w:color="auto"/>
          </w:divBdr>
        </w:div>
        <w:div w:id="1591962606">
          <w:marLeft w:val="0"/>
          <w:marRight w:val="0"/>
          <w:marTop w:val="0"/>
          <w:marBottom w:val="0"/>
          <w:divBdr>
            <w:top w:val="none" w:sz="0" w:space="0" w:color="auto"/>
            <w:left w:val="none" w:sz="0" w:space="0" w:color="auto"/>
            <w:bottom w:val="none" w:sz="0" w:space="0" w:color="auto"/>
            <w:right w:val="none" w:sz="0" w:space="0" w:color="auto"/>
          </w:divBdr>
        </w:div>
        <w:div w:id="844366841">
          <w:marLeft w:val="0"/>
          <w:marRight w:val="0"/>
          <w:marTop w:val="0"/>
          <w:marBottom w:val="0"/>
          <w:divBdr>
            <w:top w:val="none" w:sz="0" w:space="0" w:color="auto"/>
            <w:left w:val="none" w:sz="0" w:space="0" w:color="auto"/>
            <w:bottom w:val="none" w:sz="0" w:space="0" w:color="auto"/>
            <w:right w:val="none" w:sz="0" w:space="0" w:color="auto"/>
          </w:divBdr>
        </w:div>
        <w:div w:id="1594320039">
          <w:marLeft w:val="0"/>
          <w:marRight w:val="0"/>
          <w:marTop w:val="0"/>
          <w:marBottom w:val="0"/>
          <w:divBdr>
            <w:top w:val="none" w:sz="0" w:space="0" w:color="auto"/>
            <w:left w:val="none" w:sz="0" w:space="0" w:color="auto"/>
            <w:bottom w:val="none" w:sz="0" w:space="0" w:color="auto"/>
            <w:right w:val="none" w:sz="0" w:space="0" w:color="auto"/>
          </w:divBdr>
        </w:div>
        <w:div w:id="1872762113">
          <w:marLeft w:val="0"/>
          <w:marRight w:val="0"/>
          <w:marTop w:val="0"/>
          <w:marBottom w:val="0"/>
          <w:divBdr>
            <w:top w:val="none" w:sz="0" w:space="0" w:color="auto"/>
            <w:left w:val="none" w:sz="0" w:space="0" w:color="auto"/>
            <w:bottom w:val="none" w:sz="0" w:space="0" w:color="auto"/>
            <w:right w:val="none" w:sz="0" w:space="0" w:color="auto"/>
          </w:divBdr>
        </w:div>
        <w:div w:id="1344554580">
          <w:marLeft w:val="0"/>
          <w:marRight w:val="0"/>
          <w:marTop w:val="0"/>
          <w:marBottom w:val="0"/>
          <w:divBdr>
            <w:top w:val="none" w:sz="0" w:space="0" w:color="auto"/>
            <w:left w:val="none" w:sz="0" w:space="0" w:color="auto"/>
            <w:bottom w:val="none" w:sz="0" w:space="0" w:color="auto"/>
            <w:right w:val="none" w:sz="0" w:space="0" w:color="auto"/>
          </w:divBdr>
        </w:div>
        <w:div w:id="774440230">
          <w:marLeft w:val="0"/>
          <w:marRight w:val="0"/>
          <w:marTop w:val="0"/>
          <w:marBottom w:val="0"/>
          <w:divBdr>
            <w:top w:val="none" w:sz="0" w:space="0" w:color="auto"/>
            <w:left w:val="none" w:sz="0" w:space="0" w:color="auto"/>
            <w:bottom w:val="none" w:sz="0" w:space="0" w:color="auto"/>
            <w:right w:val="none" w:sz="0" w:space="0" w:color="auto"/>
          </w:divBdr>
        </w:div>
        <w:div w:id="89278901">
          <w:marLeft w:val="0"/>
          <w:marRight w:val="0"/>
          <w:marTop w:val="0"/>
          <w:marBottom w:val="0"/>
          <w:divBdr>
            <w:top w:val="none" w:sz="0" w:space="0" w:color="auto"/>
            <w:left w:val="none" w:sz="0" w:space="0" w:color="auto"/>
            <w:bottom w:val="none" w:sz="0" w:space="0" w:color="auto"/>
            <w:right w:val="none" w:sz="0" w:space="0" w:color="auto"/>
          </w:divBdr>
        </w:div>
        <w:div w:id="1196309579">
          <w:marLeft w:val="0"/>
          <w:marRight w:val="0"/>
          <w:marTop w:val="0"/>
          <w:marBottom w:val="0"/>
          <w:divBdr>
            <w:top w:val="none" w:sz="0" w:space="0" w:color="auto"/>
            <w:left w:val="none" w:sz="0" w:space="0" w:color="auto"/>
            <w:bottom w:val="none" w:sz="0" w:space="0" w:color="auto"/>
            <w:right w:val="none" w:sz="0" w:space="0" w:color="auto"/>
          </w:divBdr>
        </w:div>
        <w:div w:id="767506933">
          <w:marLeft w:val="0"/>
          <w:marRight w:val="0"/>
          <w:marTop w:val="0"/>
          <w:marBottom w:val="0"/>
          <w:divBdr>
            <w:top w:val="none" w:sz="0" w:space="0" w:color="auto"/>
            <w:left w:val="none" w:sz="0" w:space="0" w:color="auto"/>
            <w:bottom w:val="none" w:sz="0" w:space="0" w:color="auto"/>
            <w:right w:val="none" w:sz="0" w:space="0" w:color="auto"/>
          </w:divBdr>
        </w:div>
        <w:div w:id="2070883938">
          <w:marLeft w:val="0"/>
          <w:marRight w:val="0"/>
          <w:marTop w:val="0"/>
          <w:marBottom w:val="0"/>
          <w:divBdr>
            <w:top w:val="none" w:sz="0" w:space="0" w:color="auto"/>
            <w:left w:val="none" w:sz="0" w:space="0" w:color="auto"/>
            <w:bottom w:val="none" w:sz="0" w:space="0" w:color="auto"/>
            <w:right w:val="none" w:sz="0" w:space="0" w:color="auto"/>
          </w:divBdr>
        </w:div>
        <w:div w:id="158427867">
          <w:marLeft w:val="0"/>
          <w:marRight w:val="0"/>
          <w:marTop w:val="0"/>
          <w:marBottom w:val="0"/>
          <w:divBdr>
            <w:top w:val="none" w:sz="0" w:space="0" w:color="auto"/>
            <w:left w:val="none" w:sz="0" w:space="0" w:color="auto"/>
            <w:bottom w:val="none" w:sz="0" w:space="0" w:color="auto"/>
            <w:right w:val="none" w:sz="0" w:space="0" w:color="auto"/>
          </w:divBdr>
        </w:div>
        <w:div w:id="2096785036">
          <w:marLeft w:val="0"/>
          <w:marRight w:val="0"/>
          <w:marTop w:val="0"/>
          <w:marBottom w:val="0"/>
          <w:divBdr>
            <w:top w:val="none" w:sz="0" w:space="0" w:color="auto"/>
            <w:left w:val="none" w:sz="0" w:space="0" w:color="auto"/>
            <w:bottom w:val="none" w:sz="0" w:space="0" w:color="auto"/>
            <w:right w:val="none" w:sz="0" w:space="0" w:color="auto"/>
          </w:divBdr>
        </w:div>
        <w:div w:id="848712966">
          <w:marLeft w:val="0"/>
          <w:marRight w:val="0"/>
          <w:marTop w:val="0"/>
          <w:marBottom w:val="0"/>
          <w:divBdr>
            <w:top w:val="none" w:sz="0" w:space="0" w:color="auto"/>
            <w:left w:val="none" w:sz="0" w:space="0" w:color="auto"/>
            <w:bottom w:val="none" w:sz="0" w:space="0" w:color="auto"/>
            <w:right w:val="none" w:sz="0" w:space="0" w:color="auto"/>
          </w:divBdr>
        </w:div>
        <w:div w:id="1861627483">
          <w:marLeft w:val="0"/>
          <w:marRight w:val="0"/>
          <w:marTop w:val="0"/>
          <w:marBottom w:val="0"/>
          <w:divBdr>
            <w:top w:val="none" w:sz="0" w:space="0" w:color="auto"/>
            <w:left w:val="none" w:sz="0" w:space="0" w:color="auto"/>
            <w:bottom w:val="none" w:sz="0" w:space="0" w:color="auto"/>
            <w:right w:val="none" w:sz="0" w:space="0" w:color="auto"/>
          </w:divBdr>
        </w:div>
        <w:div w:id="1766151635">
          <w:marLeft w:val="0"/>
          <w:marRight w:val="0"/>
          <w:marTop w:val="0"/>
          <w:marBottom w:val="0"/>
          <w:divBdr>
            <w:top w:val="none" w:sz="0" w:space="0" w:color="auto"/>
            <w:left w:val="none" w:sz="0" w:space="0" w:color="auto"/>
            <w:bottom w:val="none" w:sz="0" w:space="0" w:color="auto"/>
            <w:right w:val="none" w:sz="0" w:space="0" w:color="auto"/>
          </w:divBdr>
        </w:div>
        <w:div w:id="402066268">
          <w:marLeft w:val="0"/>
          <w:marRight w:val="0"/>
          <w:marTop w:val="0"/>
          <w:marBottom w:val="0"/>
          <w:divBdr>
            <w:top w:val="none" w:sz="0" w:space="0" w:color="auto"/>
            <w:left w:val="none" w:sz="0" w:space="0" w:color="auto"/>
            <w:bottom w:val="none" w:sz="0" w:space="0" w:color="auto"/>
            <w:right w:val="none" w:sz="0" w:space="0" w:color="auto"/>
          </w:divBdr>
        </w:div>
        <w:div w:id="1665432829">
          <w:marLeft w:val="0"/>
          <w:marRight w:val="0"/>
          <w:marTop w:val="0"/>
          <w:marBottom w:val="0"/>
          <w:divBdr>
            <w:top w:val="none" w:sz="0" w:space="0" w:color="auto"/>
            <w:left w:val="none" w:sz="0" w:space="0" w:color="auto"/>
            <w:bottom w:val="none" w:sz="0" w:space="0" w:color="auto"/>
            <w:right w:val="none" w:sz="0" w:space="0" w:color="auto"/>
          </w:divBdr>
        </w:div>
        <w:div w:id="587419692">
          <w:marLeft w:val="0"/>
          <w:marRight w:val="0"/>
          <w:marTop w:val="0"/>
          <w:marBottom w:val="0"/>
          <w:divBdr>
            <w:top w:val="none" w:sz="0" w:space="0" w:color="auto"/>
            <w:left w:val="none" w:sz="0" w:space="0" w:color="auto"/>
            <w:bottom w:val="none" w:sz="0" w:space="0" w:color="auto"/>
            <w:right w:val="none" w:sz="0" w:space="0" w:color="auto"/>
          </w:divBdr>
        </w:div>
        <w:div w:id="1152016131">
          <w:marLeft w:val="0"/>
          <w:marRight w:val="0"/>
          <w:marTop w:val="0"/>
          <w:marBottom w:val="0"/>
          <w:divBdr>
            <w:top w:val="none" w:sz="0" w:space="0" w:color="auto"/>
            <w:left w:val="none" w:sz="0" w:space="0" w:color="auto"/>
            <w:bottom w:val="none" w:sz="0" w:space="0" w:color="auto"/>
            <w:right w:val="none" w:sz="0" w:space="0" w:color="auto"/>
          </w:divBdr>
        </w:div>
        <w:div w:id="125973512">
          <w:marLeft w:val="0"/>
          <w:marRight w:val="0"/>
          <w:marTop w:val="0"/>
          <w:marBottom w:val="0"/>
          <w:divBdr>
            <w:top w:val="none" w:sz="0" w:space="0" w:color="auto"/>
            <w:left w:val="none" w:sz="0" w:space="0" w:color="auto"/>
            <w:bottom w:val="none" w:sz="0" w:space="0" w:color="auto"/>
            <w:right w:val="none" w:sz="0" w:space="0" w:color="auto"/>
          </w:divBdr>
        </w:div>
      </w:divsChild>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91616683">
      <w:bodyDiv w:val="1"/>
      <w:marLeft w:val="0"/>
      <w:marRight w:val="0"/>
      <w:marTop w:val="0"/>
      <w:marBottom w:val="0"/>
      <w:divBdr>
        <w:top w:val="none" w:sz="0" w:space="0" w:color="auto"/>
        <w:left w:val="none" w:sz="0" w:space="0" w:color="auto"/>
        <w:bottom w:val="none" w:sz="0" w:space="0" w:color="auto"/>
        <w:right w:val="none" w:sz="0" w:space="0" w:color="auto"/>
      </w:divBdr>
    </w:div>
    <w:div w:id="713239998">
      <w:bodyDiv w:val="1"/>
      <w:marLeft w:val="0"/>
      <w:marRight w:val="0"/>
      <w:marTop w:val="0"/>
      <w:marBottom w:val="0"/>
      <w:divBdr>
        <w:top w:val="none" w:sz="0" w:space="0" w:color="auto"/>
        <w:left w:val="none" w:sz="0" w:space="0" w:color="auto"/>
        <w:bottom w:val="none" w:sz="0" w:space="0" w:color="auto"/>
        <w:right w:val="none" w:sz="0" w:space="0" w:color="auto"/>
      </w:divBdr>
    </w:div>
    <w:div w:id="740712170">
      <w:bodyDiv w:val="1"/>
      <w:marLeft w:val="0"/>
      <w:marRight w:val="0"/>
      <w:marTop w:val="0"/>
      <w:marBottom w:val="0"/>
      <w:divBdr>
        <w:top w:val="none" w:sz="0" w:space="0" w:color="auto"/>
        <w:left w:val="none" w:sz="0" w:space="0" w:color="auto"/>
        <w:bottom w:val="none" w:sz="0" w:space="0" w:color="auto"/>
        <w:right w:val="none" w:sz="0" w:space="0" w:color="auto"/>
      </w:divBdr>
    </w:div>
    <w:div w:id="861238738">
      <w:bodyDiv w:val="1"/>
      <w:marLeft w:val="0"/>
      <w:marRight w:val="0"/>
      <w:marTop w:val="0"/>
      <w:marBottom w:val="0"/>
      <w:divBdr>
        <w:top w:val="none" w:sz="0" w:space="0" w:color="auto"/>
        <w:left w:val="none" w:sz="0" w:space="0" w:color="auto"/>
        <w:bottom w:val="none" w:sz="0" w:space="0" w:color="auto"/>
        <w:right w:val="none" w:sz="0" w:space="0" w:color="auto"/>
      </w:divBdr>
    </w:div>
    <w:div w:id="1202791685">
      <w:bodyDiv w:val="1"/>
      <w:marLeft w:val="0"/>
      <w:marRight w:val="0"/>
      <w:marTop w:val="0"/>
      <w:marBottom w:val="0"/>
      <w:divBdr>
        <w:top w:val="none" w:sz="0" w:space="0" w:color="auto"/>
        <w:left w:val="none" w:sz="0" w:space="0" w:color="auto"/>
        <w:bottom w:val="none" w:sz="0" w:space="0" w:color="auto"/>
        <w:right w:val="none" w:sz="0" w:space="0" w:color="auto"/>
      </w:divBdr>
    </w:div>
    <w:div w:id="1461260720">
      <w:bodyDiv w:val="1"/>
      <w:marLeft w:val="0"/>
      <w:marRight w:val="0"/>
      <w:marTop w:val="0"/>
      <w:marBottom w:val="0"/>
      <w:divBdr>
        <w:top w:val="none" w:sz="0" w:space="0" w:color="auto"/>
        <w:left w:val="none" w:sz="0" w:space="0" w:color="auto"/>
        <w:bottom w:val="none" w:sz="0" w:space="0" w:color="auto"/>
        <w:right w:val="none" w:sz="0" w:space="0" w:color="auto"/>
      </w:divBdr>
    </w:div>
    <w:div w:id="19831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0FE5-601E-4E39-A389-F64495FE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7240</Words>
  <Characters>4128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Mackevičienė</dc:creator>
  <cp:lastModifiedBy>Inga Kudarauskienė</cp:lastModifiedBy>
  <cp:revision>4</cp:revision>
  <cp:lastPrinted>2020-04-22T14:03:00Z</cp:lastPrinted>
  <dcterms:created xsi:type="dcterms:W3CDTF">2020-04-23T11:27:00Z</dcterms:created>
  <dcterms:modified xsi:type="dcterms:W3CDTF">2020-04-23T12:51:00Z</dcterms:modified>
</cp:coreProperties>
</file>