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CBF0" w14:textId="3D99FE04" w:rsidR="000C557A" w:rsidRPr="00B21778" w:rsidRDefault="000C557A" w:rsidP="00B21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="00B21778">
        <w:rPr>
          <w:sz w:val="18"/>
          <w:szCs w:val="18"/>
        </w:rPr>
        <w:tab/>
      </w:r>
      <w:r w:rsidRPr="00B21778">
        <w:rPr>
          <w:rFonts w:ascii="Times New Roman" w:hAnsi="Times New Roman"/>
          <w:sz w:val="24"/>
          <w:szCs w:val="24"/>
        </w:rPr>
        <w:t>PATVIRTINTA:</w:t>
      </w:r>
    </w:p>
    <w:p w14:paraId="501C7AF9" w14:textId="369CEF6D" w:rsidR="000C557A" w:rsidRPr="00B21778" w:rsidRDefault="000C557A" w:rsidP="00B21778">
      <w:pPr>
        <w:spacing w:after="0" w:line="240" w:lineRule="auto"/>
        <w:ind w:left="5184"/>
        <w:jc w:val="both"/>
        <w:rPr>
          <w:rFonts w:ascii="Times New Roman" w:hAnsi="Times New Roman"/>
          <w:sz w:val="24"/>
          <w:szCs w:val="24"/>
        </w:rPr>
      </w:pPr>
      <w:r w:rsidRPr="00B21778">
        <w:rPr>
          <w:rFonts w:ascii="Times New Roman" w:hAnsi="Times New Roman"/>
          <w:sz w:val="24"/>
          <w:szCs w:val="24"/>
        </w:rPr>
        <w:t xml:space="preserve">Varėnos „Pasakos“ vaikų  lopšelio-darželio </w:t>
      </w:r>
    </w:p>
    <w:p w14:paraId="5BD04BD3" w14:textId="77777777" w:rsidR="00B21778" w:rsidRDefault="000C557A" w:rsidP="00B21778">
      <w:pPr>
        <w:spacing w:after="0" w:line="240" w:lineRule="auto"/>
        <w:ind w:left="3888" w:firstLine="1296"/>
        <w:jc w:val="both"/>
        <w:rPr>
          <w:rFonts w:ascii="Times New Roman" w:hAnsi="Times New Roman"/>
          <w:sz w:val="24"/>
          <w:szCs w:val="24"/>
        </w:rPr>
      </w:pPr>
      <w:r w:rsidRPr="00B21778">
        <w:rPr>
          <w:rFonts w:ascii="Times New Roman" w:hAnsi="Times New Roman"/>
          <w:sz w:val="24"/>
          <w:szCs w:val="24"/>
        </w:rPr>
        <w:t xml:space="preserve">Direktoriaus 2020 m. lapkričio 18 d. </w:t>
      </w:r>
    </w:p>
    <w:p w14:paraId="6FA6728E" w14:textId="5E12BC16" w:rsidR="000C557A" w:rsidRDefault="00B21778" w:rsidP="00B21778">
      <w:pPr>
        <w:spacing w:after="0" w:line="240" w:lineRule="auto"/>
        <w:ind w:left="3888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</w:t>
      </w:r>
      <w:r w:rsidR="000C557A" w:rsidRPr="00B21778">
        <w:rPr>
          <w:rFonts w:ascii="Times New Roman" w:hAnsi="Times New Roman"/>
          <w:sz w:val="24"/>
          <w:szCs w:val="24"/>
        </w:rPr>
        <w:t>sakymu  Nr. V-1-92A</w:t>
      </w:r>
    </w:p>
    <w:p w14:paraId="0FC676DB" w14:textId="4BCA6163" w:rsidR="00B21778" w:rsidRDefault="00B21778" w:rsidP="00B21778">
      <w:pPr>
        <w:spacing w:after="0" w:line="240" w:lineRule="auto"/>
        <w:ind w:left="3888" w:firstLine="1296"/>
        <w:jc w:val="both"/>
        <w:rPr>
          <w:rFonts w:ascii="Times New Roman" w:hAnsi="Times New Roman"/>
          <w:sz w:val="24"/>
          <w:szCs w:val="24"/>
        </w:rPr>
      </w:pPr>
    </w:p>
    <w:p w14:paraId="2E06E4CA" w14:textId="77777777" w:rsidR="00B21778" w:rsidRPr="00B21778" w:rsidRDefault="00B21778" w:rsidP="00B21778">
      <w:pPr>
        <w:spacing w:after="0" w:line="240" w:lineRule="auto"/>
        <w:ind w:left="3888" w:firstLine="1296"/>
        <w:jc w:val="both"/>
        <w:rPr>
          <w:rFonts w:ascii="Times New Roman" w:hAnsi="Times New Roman"/>
          <w:sz w:val="24"/>
          <w:szCs w:val="24"/>
        </w:rPr>
      </w:pPr>
    </w:p>
    <w:p w14:paraId="5F859218" w14:textId="24A1024B" w:rsidR="000C557A" w:rsidRDefault="000C557A" w:rsidP="001F1FF0">
      <w:pPr>
        <w:jc w:val="center"/>
        <w:rPr>
          <w:rFonts w:ascii="Times New Roman" w:hAnsi="Times New Roman"/>
          <w:b/>
          <w:sz w:val="24"/>
          <w:szCs w:val="24"/>
        </w:rPr>
      </w:pPr>
      <w:r w:rsidRPr="00DA5443">
        <w:rPr>
          <w:rFonts w:ascii="Times New Roman" w:hAnsi="Times New Roman"/>
          <w:b/>
          <w:sz w:val="24"/>
          <w:szCs w:val="24"/>
        </w:rPr>
        <w:t>VARĖNOS ,,PASAKOS“ VAIKŲ LOPŠELIO-DARŽELIO TARYBOS NUOSTATAI</w:t>
      </w:r>
    </w:p>
    <w:p w14:paraId="22427AC3" w14:textId="77777777" w:rsidR="000C557A" w:rsidRPr="00DA5443" w:rsidRDefault="000C557A" w:rsidP="001F1FF0">
      <w:pPr>
        <w:jc w:val="center"/>
        <w:rPr>
          <w:rFonts w:ascii="Times New Roman" w:hAnsi="Times New Roman"/>
          <w:b/>
          <w:sz w:val="24"/>
          <w:szCs w:val="24"/>
        </w:rPr>
      </w:pPr>
      <w:r w:rsidRPr="00DA5443">
        <w:rPr>
          <w:rFonts w:ascii="Times New Roman" w:hAnsi="Times New Roman"/>
          <w:b/>
          <w:sz w:val="24"/>
          <w:szCs w:val="24"/>
        </w:rPr>
        <w:t>I SKYRIUS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5443">
        <w:rPr>
          <w:rFonts w:ascii="Times New Roman" w:hAnsi="Times New Roman"/>
          <w:b/>
          <w:sz w:val="24"/>
          <w:szCs w:val="24"/>
        </w:rPr>
        <w:t>BENDROSIOS NUOSTATOS</w:t>
      </w:r>
    </w:p>
    <w:p w14:paraId="6B6C4EB9" w14:textId="77777777" w:rsidR="000C557A" w:rsidRPr="00DA5443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443">
        <w:rPr>
          <w:rFonts w:ascii="Times New Roman" w:hAnsi="Times New Roman"/>
          <w:sz w:val="24"/>
          <w:szCs w:val="24"/>
        </w:rPr>
        <w:t xml:space="preserve">1. Varėnos ,,Pasakos“ vaikų lopšelio-darželio tarybos nuostatai reglamentuoja Varėnos ,,Pasakos“ vaikų lopšelio-darželio (toliau – Lopšelis-darželis) tarybos veiklos organizavimo bendrąją tvarką, funkcijas, sudarymą, narių atsakomybes  ir pareigas, veiklos ir darbo organizavimo pagrindus. Lopšelio-darželio tarybos nuostatus tvirtina Lopšelio-darželio taryba, o pasirašo Lopšelio-darželio pirmininkas. </w:t>
      </w:r>
    </w:p>
    <w:p w14:paraId="3514FEC7" w14:textId="77777777" w:rsidR="000C557A" w:rsidRPr="00DA5443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443">
        <w:rPr>
          <w:rFonts w:ascii="Times New Roman" w:hAnsi="Times New Roman"/>
          <w:sz w:val="24"/>
          <w:szCs w:val="24"/>
        </w:rPr>
        <w:t xml:space="preserve">2. Lopšelio-darželio taryba telkia ugdytinių tėvų (globėjų, rūpintojų) ir pedagogų atstovus, vietos bendruomenę demokratiniam Lopšelio-darželio valdymui, svarbiausiems Lopšelio-darželio veiklos tikslams numatyti ir uždaviniams spręsti. </w:t>
      </w:r>
    </w:p>
    <w:p w14:paraId="017EDD9B" w14:textId="77777777" w:rsidR="000C557A" w:rsidRPr="00DA5443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443">
        <w:rPr>
          <w:rFonts w:ascii="Times New Roman" w:hAnsi="Times New Roman"/>
          <w:sz w:val="24"/>
          <w:szCs w:val="24"/>
        </w:rPr>
        <w:t>3. Lopšelio-darželio taryba savo veiklą grindžia LR Konstitucija, LR įstatymais, LR vyriausybės nutarimais, LR švietimo ir mokslo ministro įstatymais, kitais teisės aktais, šiais nuostatais.</w:t>
      </w:r>
    </w:p>
    <w:p w14:paraId="7B083775" w14:textId="77777777" w:rsidR="000C557A" w:rsidRPr="00DA5443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443">
        <w:rPr>
          <w:rFonts w:ascii="Times New Roman" w:hAnsi="Times New Roman"/>
          <w:sz w:val="24"/>
          <w:szCs w:val="24"/>
        </w:rPr>
        <w:t>4. Lopšelio-darželio taryba vadovaujasi demokratiškumo, humaniškumo, racionalumo, viešumo, tęstinumo principais.</w:t>
      </w:r>
    </w:p>
    <w:p w14:paraId="05446D88" w14:textId="77777777" w:rsidR="000C557A" w:rsidRPr="00DA5443" w:rsidRDefault="000C557A" w:rsidP="001F1FF0">
      <w:pPr>
        <w:jc w:val="center"/>
        <w:rPr>
          <w:rFonts w:ascii="Times New Roman" w:hAnsi="Times New Roman"/>
          <w:b/>
          <w:sz w:val="24"/>
          <w:szCs w:val="24"/>
        </w:rPr>
      </w:pPr>
      <w:r w:rsidRPr="00DA5443">
        <w:rPr>
          <w:rFonts w:ascii="Times New Roman" w:hAnsi="Times New Roman"/>
          <w:b/>
          <w:sz w:val="24"/>
          <w:szCs w:val="24"/>
        </w:rPr>
        <w:t>II SKYRIUS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5443">
        <w:rPr>
          <w:rFonts w:ascii="Times New Roman" w:hAnsi="Times New Roman"/>
          <w:b/>
          <w:sz w:val="24"/>
          <w:szCs w:val="24"/>
        </w:rPr>
        <w:t>STRUKTŪRA IR SUDARYMAS</w:t>
      </w:r>
    </w:p>
    <w:p w14:paraId="2D2ABA52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443">
        <w:rPr>
          <w:rFonts w:ascii="Times New Roman" w:hAnsi="Times New Roman"/>
          <w:sz w:val="24"/>
          <w:szCs w:val="24"/>
        </w:rPr>
        <w:t xml:space="preserve">5. Lopšelio-darželio taryba (toliau – Taryba) aukščiausia Lopšelio-darželio savivaldos institucija. </w:t>
      </w:r>
      <w:r>
        <w:rPr>
          <w:rFonts w:ascii="Times New Roman" w:hAnsi="Times New Roman"/>
          <w:sz w:val="24"/>
          <w:szCs w:val="24"/>
        </w:rPr>
        <w:t xml:space="preserve">Taryba telkia ugdytinių tėvų (globėjų, rūpintojų) ir pedagogų atstovus, vietos bendruomenę, demokratiniam Lopšelio-darželio valdymui, svarbiausiems Lopšelio-darželio veiklos tikslams numatyti ir uždaviniams spręsti. </w:t>
      </w:r>
    </w:p>
    <w:p w14:paraId="5B3AB34E" w14:textId="77777777" w:rsidR="000C557A" w:rsidRPr="00DA5443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A5443">
        <w:rPr>
          <w:rFonts w:ascii="Times New Roman" w:hAnsi="Times New Roman"/>
          <w:sz w:val="24"/>
          <w:szCs w:val="24"/>
        </w:rPr>
        <w:t xml:space="preserve">Tarybą sudaro 7 asmenys: 3 tėvų atstovai, 3 pedagogai, 1 visuomenės atstovas. Į Tarybą pedagogus deleguoja Pedagogų taryba, tėvus - tėvų </w:t>
      </w:r>
      <w:r>
        <w:rPr>
          <w:rFonts w:ascii="Times New Roman" w:hAnsi="Times New Roman"/>
          <w:sz w:val="24"/>
          <w:szCs w:val="24"/>
        </w:rPr>
        <w:t>grupių tėvų (globėjų, rūpintojų) komitetų narių susirinkimas</w:t>
      </w:r>
      <w:r w:rsidRPr="00DA5443">
        <w:rPr>
          <w:rFonts w:ascii="Times New Roman" w:hAnsi="Times New Roman"/>
          <w:sz w:val="24"/>
          <w:szCs w:val="24"/>
        </w:rPr>
        <w:t xml:space="preserve">, visuomenės atstovą – Lopšelio-darželio direktorius. Tarybos nariai renkami slaptu balsavimu 3 metams. </w:t>
      </w:r>
      <w:r>
        <w:rPr>
          <w:rFonts w:ascii="Times New Roman" w:hAnsi="Times New Roman"/>
          <w:sz w:val="24"/>
          <w:szCs w:val="24"/>
        </w:rPr>
        <w:t xml:space="preserve">Išrinkti asmenys gali būti Tarybos nariais dvi kadencijas. </w:t>
      </w:r>
    </w:p>
    <w:p w14:paraId="75FD972B" w14:textId="77777777" w:rsidR="000C557A" w:rsidRPr="00DA5443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</w:t>
      </w:r>
      <w:r w:rsidRPr="00DA5443">
        <w:rPr>
          <w:rFonts w:ascii="Times New Roman" w:hAnsi="Times New Roman"/>
          <w:sz w:val="24"/>
          <w:szCs w:val="24"/>
        </w:rPr>
        <w:t>utrūkus Tarybos nario įgaliojimams pirma laiko, renkamas naujas Tarybos narys.</w:t>
      </w:r>
    </w:p>
    <w:p w14:paraId="1C9D32AD" w14:textId="77777777" w:rsidR="000C557A" w:rsidRPr="00DA5443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A5443">
        <w:rPr>
          <w:rFonts w:ascii="Times New Roman" w:hAnsi="Times New Roman"/>
          <w:sz w:val="24"/>
          <w:szCs w:val="24"/>
        </w:rPr>
        <w:t>. Tarybai vadovauja pirmininkas, išrinktas slaptu balsavimu pirmame naujos kadencijos Taryb</w:t>
      </w:r>
      <w:r>
        <w:rPr>
          <w:rFonts w:ascii="Times New Roman" w:hAnsi="Times New Roman"/>
          <w:sz w:val="24"/>
          <w:szCs w:val="24"/>
        </w:rPr>
        <w:t>os posėdyje. Tarybos pirmininku ar nariu</w:t>
      </w:r>
      <w:r w:rsidRPr="00DA5443">
        <w:rPr>
          <w:rFonts w:ascii="Times New Roman" w:hAnsi="Times New Roman"/>
          <w:sz w:val="24"/>
          <w:szCs w:val="24"/>
        </w:rPr>
        <w:t xml:space="preserve"> negali būti Lopšelio-darželio direktorius. </w:t>
      </w:r>
      <w:r>
        <w:rPr>
          <w:rFonts w:ascii="Times New Roman" w:hAnsi="Times New Roman"/>
          <w:sz w:val="24"/>
          <w:szCs w:val="24"/>
        </w:rPr>
        <w:t xml:space="preserve">Posėdžiuose jis gali dalyvauti kviestinio nario teisėmis. </w:t>
      </w:r>
    </w:p>
    <w:p w14:paraId="55ADD99C" w14:textId="77777777" w:rsidR="000C557A" w:rsidRPr="00DA5443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A5443">
        <w:rPr>
          <w:rFonts w:ascii="Times New Roman" w:hAnsi="Times New Roman"/>
          <w:sz w:val="24"/>
          <w:szCs w:val="24"/>
        </w:rPr>
        <w:t>. Tarybos nuostatai, jų keitimai tvirtinami Tarybos posėdžio nutarimu.</w:t>
      </w:r>
    </w:p>
    <w:p w14:paraId="09820972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A5443">
        <w:rPr>
          <w:rFonts w:ascii="Times New Roman" w:hAnsi="Times New Roman"/>
          <w:sz w:val="24"/>
          <w:szCs w:val="24"/>
        </w:rPr>
        <w:t>. Tarybos posėdžiai vyksta ne rečiau kaip 2 kartus per metus. Posėdis yra teisėtas, jei jame dalyvauja 2/3 visų Tarybos narių. Nutarimai priimami posėdyje dalyvaujančiųjų ba</w:t>
      </w:r>
      <w:r>
        <w:rPr>
          <w:rFonts w:ascii="Times New Roman" w:hAnsi="Times New Roman"/>
          <w:sz w:val="24"/>
          <w:szCs w:val="24"/>
        </w:rPr>
        <w:t xml:space="preserve">lsų dauguma. </w:t>
      </w:r>
    </w:p>
    <w:p w14:paraId="5CB110BC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4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A5443">
        <w:rPr>
          <w:rFonts w:ascii="Times New Roman" w:hAnsi="Times New Roman"/>
          <w:sz w:val="24"/>
          <w:szCs w:val="24"/>
        </w:rPr>
        <w:t>. Neeilinis Tarybos posėdis gali būti kviečiamas Tarybos pirmininko, L</w:t>
      </w:r>
      <w:r>
        <w:rPr>
          <w:rFonts w:ascii="Times New Roman" w:hAnsi="Times New Roman"/>
          <w:sz w:val="24"/>
          <w:szCs w:val="24"/>
        </w:rPr>
        <w:t>opšelio-darželio direktoriaus arba daugiau nei pusės Tarybos narių iniciatyva.</w:t>
      </w:r>
    </w:p>
    <w:p w14:paraId="0FDBF097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Į Tarybos posėdžius gali būti kviečiami Savivaldybės tarybos nariai, Savivaldybės administracijos specialistai, Lopšelio-darželio administracijos, Lopšelio-darželio bendruomenės nariai.</w:t>
      </w:r>
    </w:p>
    <w:p w14:paraId="03A980BD" w14:textId="77777777" w:rsidR="000C557A" w:rsidRPr="00DA5443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Tarybos nariai mokslo metų pabaigoje už veiklą atsiskaito juos rinkusiems Lopšelio-darželio bendruomenės nariams: pedagogai – Pedagogų tarybos posėdyje, tėvai –</w:t>
      </w:r>
      <w:r w:rsidRPr="00463EE4">
        <w:rPr>
          <w:rFonts w:ascii="Times New Roman" w:hAnsi="Times New Roman"/>
          <w:sz w:val="24"/>
          <w:szCs w:val="24"/>
        </w:rPr>
        <w:t xml:space="preserve"> </w:t>
      </w:r>
      <w:r w:rsidRPr="00DA5443">
        <w:rPr>
          <w:rFonts w:ascii="Times New Roman" w:hAnsi="Times New Roman"/>
          <w:sz w:val="24"/>
          <w:szCs w:val="24"/>
        </w:rPr>
        <w:t xml:space="preserve">tėvų </w:t>
      </w:r>
      <w:r>
        <w:rPr>
          <w:rFonts w:ascii="Times New Roman" w:hAnsi="Times New Roman"/>
          <w:sz w:val="24"/>
          <w:szCs w:val="24"/>
        </w:rPr>
        <w:t>grupių tėvų (globėjų, rūpintojų) komitetų narių susirinkime.</w:t>
      </w:r>
    </w:p>
    <w:p w14:paraId="18BC88C3" w14:textId="77777777" w:rsidR="000C557A" w:rsidRDefault="000C557A" w:rsidP="001F1F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D759DD" w14:textId="77777777" w:rsidR="000C557A" w:rsidRDefault="000C557A" w:rsidP="001F1FF0">
      <w:pPr>
        <w:jc w:val="center"/>
        <w:rPr>
          <w:rFonts w:ascii="Times New Roman" w:hAnsi="Times New Roman"/>
          <w:b/>
          <w:sz w:val="24"/>
          <w:szCs w:val="24"/>
        </w:rPr>
      </w:pPr>
      <w:r w:rsidRPr="00DA5443">
        <w:rPr>
          <w:rFonts w:ascii="Times New Roman" w:hAnsi="Times New Roman"/>
          <w:b/>
          <w:sz w:val="24"/>
          <w:szCs w:val="24"/>
        </w:rPr>
        <w:t>III SKYRIUS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5443">
        <w:rPr>
          <w:rFonts w:ascii="Times New Roman" w:hAnsi="Times New Roman"/>
          <w:b/>
          <w:sz w:val="24"/>
          <w:szCs w:val="24"/>
        </w:rPr>
        <w:t>TARYBOS FUNKCIJOS</w:t>
      </w:r>
    </w:p>
    <w:p w14:paraId="479F2F87" w14:textId="77777777" w:rsidR="000C557A" w:rsidRPr="00B53BC0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3B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53B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Lopšelio-darželio taryba:</w:t>
      </w:r>
    </w:p>
    <w:p w14:paraId="40EF2961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4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4.1. aptaria Lopšelio-darželio veiklos perspektyvas, pagrindines veiklos kryptis;</w:t>
      </w:r>
    </w:p>
    <w:p w14:paraId="32135830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aprobuoja Lopšelio-darželio strateginį planą, metinę veiklos programą, nuostatus, darbo tvarkos taisykles, aptaria ugdymo organizavimo tvarką, kitus Lopšelio-darželio veiklą reglamentuojančius dokumentus, teikiamus Lopšelio-darželio direktoriaus;</w:t>
      </w:r>
    </w:p>
    <w:p w14:paraId="2B2AFD22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 aptaria siūlymus dėl ugdymo, metodinių priemonių užsakymo, papildomos veiklos ir renginių organizavimo;</w:t>
      </w:r>
    </w:p>
    <w:p w14:paraId="2B3DD712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14.4. teikia siūlymus Lopšelio-darželio direktoriui, priimant darbuotojus ir vertinant jų darbo rezultatus;</w:t>
      </w:r>
    </w:p>
    <w:p w14:paraId="7E709F95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14.5. skiria atstovus į Mokytojų ir pagalbos mokiniui atestacijos komisiją ir į viešo konkurso laisvai direktoriaus vietai užimti komisiją;</w:t>
      </w:r>
    </w:p>
    <w:p w14:paraId="41A7135C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14.6. kiekvienais metais vertina Lopšelio-darželio vadovo metų veiklos ataskaitą ir teikia savo sprendimą dėl ataskaitos Savivaldybės tarybai;</w:t>
      </w:r>
    </w:p>
    <w:p w14:paraId="419E908E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14.7. plėtoja vaikų, tėvų (globėjų, rūpintojų), pedagogų ir kitų bendruomenės narių demokratinės gyvensenos patirtį;</w:t>
      </w:r>
    </w:p>
    <w:p w14:paraId="7B1C7325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14.8. kartu su Pedagogų taryba svarsto ir teikia pasiūlymus vaikų sveikatos būklės, sveikos gyvensenos, poilsio ir mitybos organizavimo klausimais;</w:t>
      </w:r>
    </w:p>
    <w:p w14:paraId="0D7A514C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14.9. gali organizuoti paramos lėšų kaupimą į Lopšelio-darželio sąskaitą. Esant tokių lėšų, planuoja ir kontroliuoja jų paskirstymą ir panaudojimą;</w:t>
      </w:r>
    </w:p>
    <w:p w14:paraId="288D9805" w14:textId="77777777" w:rsidR="000C557A" w:rsidRDefault="000C557A" w:rsidP="003F56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14.10. telkia bendruomenę Lopšelio-darželio uždaviniams įgyvendinti.</w:t>
      </w:r>
    </w:p>
    <w:p w14:paraId="5B0DAF43" w14:textId="77777777" w:rsidR="000C557A" w:rsidRDefault="000C557A" w:rsidP="001F1F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098711" w14:textId="77777777" w:rsidR="000C557A" w:rsidRPr="00D91EED" w:rsidRDefault="000C557A" w:rsidP="001F1F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SKYRIUS. </w:t>
      </w:r>
      <w:r w:rsidRPr="00D91EED">
        <w:rPr>
          <w:rFonts w:ascii="Times New Roman" w:hAnsi="Times New Roman"/>
          <w:b/>
          <w:sz w:val="24"/>
          <w:szCs w:val="24"/>
        </w:rPr>
        <w:t>LIKVIDAVIMAS</w:t>
      </w:r>
    </w:p>
    <w:p w14:paraId="038F55F8" w14:textId="77777777" w:rsidR="000C557A" w:rsidRDefault="000C557A" w:rsidP="001F1F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 Lopšelio-darželio tarybos veikla nutrūksta, likvidavus Lopšelį-darželį.</w:t>
      </w:r>
    </w:p>
    <w:p w14:paraId="2CE1C6D0" w14:textId="77777777" w:rsidR="000C557A" w:rsidRDefault="000C557A" w:rsidP="001F1FF0">
      <w:pPr>
        <w:jc w:val="both"/>
        <w:rPr>
          <w:rFonts w:ascii="Times New Roman" w:hAnsi="Times New Roman"/>
          <w:sz w:val="24"/>
          <w:szCs w:val="24"/>
        </w:rPr>
      </w:pPr>
    </w:p>
    <w:p w14:paraId="6C94EA7C" w14:textId="77777777" w:rsidR="000C557A" w:rsidRDefault="000C557A" w:rsidP="003F56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Lopšelio-darželio tarybos pirmininkas </w:t>
      </w:r>
    </w:p>
    <w:p w14:paraId="27F4777B" w14:textId="77777777" w:rsidR="000C557A" w:rsidRPr="00DA5443" w:rsidRDefault="000C557A" w:rsidP="00103CDF">
      <w:pPr>
        <w:ind w:left="2592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16"/>
          <w:szCs w:val="16"/>
        </w:rPr>
        <w:t>vardas,  pavardė)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(parašas)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sectPr w:rsidR="000C557A" w:rsidRPr="00DA5443" w:rsidSect="00544E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80B59"/>
    <w:multiLevelType w:val="hybridMultilevel"/>
    <w:tmpl w:val="9F32E5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7011B0"/>
    <w:multiLevelType w:val="hybridMultilevel"/>
    <w:tmpl w:val="54BAFAC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9652B8"/>
    <w:multiLevelType w:val="hybridMultilevel"/>
    <w:tmpl w:val="F900FC78"/>
    <w:lvl w:ilvl="0" w:tplc="36C21E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D7D7208"/>
    <w:multiLevelType w:val="hybridMultilevel"/>
    <w:tmpl w:val="F37C770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783"/>
    <w:rsid w:val="000C557A"/>
    <w:rsid w:val="00103CDF"/>
    <w:rsid w:val="00112A31"/>
    <w:rsid w:val="00151FFA"/>
    <w:rsid w:val="00161384"/>
    <w:rsid w:val="001E1507"/>
    <w:rsid w:val="001E7DCF"/>
    <w:rsid w:val="001F1FF0"/>
    <w:rsid w:val="001F51A8"/>
    <w:rsid w:val="00220D45"/>
    <w:rsid w:val="0022653C"/>
    <w:rsid w:val="002D3783"/>
    <w:rsid w:val="002E30AC"/>
    <w:rsid w:val="00350825"/>
    <w:rsid w:val="003F5693"/>
    <w:rsid w:val="0042509E"/>
    <w:rsid w:val="00463EE4"/>
    <w:rsid w:val="00464D6F"/>
    <w:rsid w:val="00481857"/>
    <w:rsid w:val="00484ADA"/>
    <w:rsid w:val="004D753C"/>
    <w:rsid w:val="00544ED2"/>
    <w:rsid w:val="005E4DD6"/>
    <w:rsid w:val="00624717"/>
    <w:rsid w:val="00746E86"/>
    <w:rsid w:val="007A27DF"/>
    <w:rsid w:val="00881002"/>
    <w:rsid w:val="008932AC"/>
    <w:rsid w:val="009F1ED0"/>
    <w:rsid w:val="00AB77A6"/>
    <w:rsid w:val="00AB7EEC"/>
    <w:rsid w:val="00B21778"/>
    <w:rsid w:val="00B41737"/>
    <w:rsid w:val="00B53BC0"/>
    <w:rsid w:val="00C205C9"/>
    <w:rsid w:val="00C85111"/>
    <w:rsid w:val="00D0752A"/>
    <w:rsid w:val="00D565E7"/>
    <w:rsid w:val="00D91EED"/>
    <w:rsid w:val="00DA5443"/>
    <w:rsid w:val="00EA6087"/>
    <w:rsid w:val="00F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D0C5B"/>
  <w15:docId w15:val="{8A07B592-B097-41A3-9924-5CBD7D21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4ED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4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1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2957</Words>
  <Characters>1686</Characters>
  <Application>Microsoft Office Word</Application>
  <DocSecurity>0</DocSecurity>
  <Lines>14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jeglala</cp:lastModifiedBy>
  <cp:revision>22</cp:revision>
  <cp:lastPrinted>2021-01-22T08:46:00Z</cp:lastPrinted>
  <dcterms:created xsi:type="dcterms:W3CDTF">2021-01-22T07:23:00Z</dcterms:created>
  <dcterms:modified xsi:type="dcterms:W3CDTF">2021-01-22T09:26:00Z</dcterms:modified>
</cp:coreProperties>
</file>