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7C" w:rsidRDefault="00B6697C" w:rsidP="009D7DAD">
      <w:pPr>
        <w:spacing w:after="0" w:line="240" w:lineRule="auto"/>
        <w:ind w:left="7088"/>
        <w:jc w:val="both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PATVIRTINTA</w:t>
      </w:r>
    </w:p>
    <w:p w:rsidR="00B6697C" w:rsidRDefault="00B6697C" w:rsidP="009D7DAD">
      <w:pPr>
        <w:spacing w:after="0" w:line="240" w:lineRule="auto"/>
        <w:ind w:left="7088"/>
        <w:jc w:val="both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Varėnos „Pasakos“</w:t>
      </w:r>
    </w:p>
    <w:p w:rsidR="00B6697C" w:rsidRDefault="00B6697C" w:rsidP="009D7DAD">
      <w:pPr>
        <w:spacing w:after="0" w:line="240" w:lineRule="auto"/>
        <w:ind w:left="7088"/>
        <w:jc w:val="both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vaikų lopšelio-darželio</w:t>
      </w:r>
    </w:p>
    <w:p w:rsidR="00B6697C" w:rsidRDefault="00B6697C" w:rsidP="009D7DAD">
      <w:pPr>
        <w:spacing w:after="0" w:line="240" w:lineRule="auto"/>
        <w:ind w:left="7088"/>
        <w:jc w:val="both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direktoriaus 2020-06-03</w:t>
      </w:r>
    </w:p>
    <w:p w:rsidR="00B6697C" w:rsidRPr="00B00655" w:rsidRDefault="00B6697C" w:rsidP="009D7DAD">
      <w:pPr>
        <w:spacing w:after="0" w:line="240" w:lineRule="auto"/>
        <w:ind w:left="7088"/>
        <w:jc w:val="both"/>
        <w:rPr>
          <w:rFonts w:ascii="Times New Roman" w:hAnsi="Times New Roman"/>
          <w:noProof/>
          <w:sz w:val="24"/>
          <w:szCs w:val="24"/>
          <w:lang w:eastAsia="lt-LT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t>įsakymu Nr. V-1-31</w:t>
      </w:r>
    </w:p>
    <w:p w:rsidR="00B6697C" w:rsidRDefault="00B6697C" w:rsidP="009D7DAD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  <w:r w:rsidRPr="009D7DAD">
        <w:rPr>
          <w:rFonts w:ascii="Times New Roman" w:hAnsi="Times New Roman"/>
          <w:b/>
          <w:noProof/>
          <w:sz w:val="24"/>
          <w:szCs w:val="24"/>
          <w:lang w:eastAsia="lt-LT"/>
        </w:rPr>
        <w:t>VAR</w:t>
      </w:r>
      <w:r>
        <w:rPr>
          <w:rFonts w:ascii="Times New Roman" w:hAnsi="Times New Roman"/>
          <w:b/>
          <w:noProof/>
          <w:sz w:val="24"/>
          <w:szCs w:val="24"/>
          <w:lang w:eastAsia="lt-LT"/>
        </w:rPr>
        <w:t>ĖNOS „PASAKOS“ VAIKŲ LOPŠELIO-</w:t>
      </w:r>
      <w:r w:rsidRPr="009D7DAD"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DARŽELIO </w:t>
      </w: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  <w:r>
        <w:rPr>
          <w:rFonts w:ascii="Times New Roman" w:hAnsi="Times New Roman"/>
          <w:b/>
          <w:noProof/>
          <w:sz w:val="24"/>
          <w:szCs w:val="24"/>
          <w:lang w:eastAsia="lt-LT"/>
        </w:rPr>
        <w:t xml:space="preserve">VALDYMO STRUKTŪRA </w:t>
      </w: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  <w:r>
        <w:rPr>
          <w:noProof/>
          <w:lang w:eastAsia="lt-LT"/>
        </w:rPr>
        <w:pict>
          <v:group id="_x0000_s1026" editas="orgchart" style="position:absolute;left:0;text-align:left;margin-left:-18pt;margin-top:13.65pt;width:486pt;height:513pt;z-index:251658240" coordorigin="288,1017" coordsize="2880,1152">
            <o:lock v:ext="edit" aspectratio="t"/>
            <o:diagram v:ext="edit" dgmstyle="0" dgmscalex="88474" dgmscaley="233471" dgmfontsize="5" constrainbounds="0,0,0,0" dgmbasetextscale="21846" autolayout="f">
              <o:relationtable v:ext="edit">
                <o:rel v:ext="edit" idsrc="#_s1033" iddest="#_s1033"/>
                <o:rel v:ext="edit" idsrc="#_s1034" iddest="#_s1033" idcntr="#_s1032"/>
                <o:rel v:ext="edit" idsrc="#_s1035" iddest="#_s1033" idcntr="#_s1031"/>
                <o:rel v:ext="edit" idsrc="#_s1036" iddest="#_s1033" idcntr="#_s1030"/>
                <o:rel v:ext="edit" idsrc="#_s1037" iddest="#_s1035" idcntr="#_s1029"/>
                <o:rel v:ext="edit" idsrc="#_s1038" iddest="#_s1036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8;top:1017;width:2880;height:1152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2665;top:1808;width:144;height:1;rotation:270" o:connectortype="elbow" adj="-286475,-1,-286475" strokeweight="2.25pt"/>
            <v:shape id="_s1029" o:spid="_x0000_s1029" type="#_x0000_t32" style="position:absolute;left:1657;top:1808;width:144;height:1;rotation:270" o:connectortype="elbow" adj="-175729,-1,-17572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0" o:spid="_x0000_s1030" type="#_x0000_t34" style="position:absolute;left:2160;top:873;width:144;height:1008;rotation:270;flip:x" o:connectortype="elbow" adj="4393,20636,-286475" strokeweight="2.25pt"/>
            <v:shape id="_s1031" o:spid="_x0000_s1031" type="#_x0000_t32" style="position:absolute;left:1657;top:1376;width:144;height:1;rotation:270" o:connectortype="elbow" adj="-175729,-1,-175729" strokeweight="2.25pt"/>
            <v:shape id="_s1032" o:spid="_x0000_s1032" type="#_x0000_t34" style="position:absolute;left:1152;top:873;width:144;height:1008;rotation:270" o:connectortype="elbow" adj="4393,-20647,-65044" strokeweight="2.25pt"/>
            <v:roundrect id="_s1033" o:spid="_x0000_s1033" style="position:absolute;left:1296;top:1017;width:864;height:288;v-text-anchor:middle" arcsize="10923f" o:dgmlayout="0" o:dgmnodekind="1" filled="f" fillcolor="#bbe0e3">
              <v:textbox inset="0,0,0,0">
                <w:txbxContent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</w:p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</w:p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DIREKTORIUS</w:t>
                    </w:r>
                  </w:p>
                </w:txbxContent>
              </v:textbox>
            </v:roundrect>
            <v:roundrect id="_s1034" o:spid="_x0000_s1034" style="position:absolute;left:288;top:1449;width:864;height:288;v-text-anchor:middle" arcsize="10923f" o:dgmlayout="0" o:dgmnodekind="0" filled="f" fillcolor="#bbe0e3">
              <v:textbox inset="0,0,0,0">
                <w:txbxContent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B6697C" w:rsidRDefault="00B6697C" w:rsidP="000B1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B6697C" w:rsidRPr="00BD4B48" w:rsidRDefault="00B6697C" w:rsidP="000B1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BD4B48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RAŠTVEDYS</w:t>
                    </w:r>
                  </w:p>
                </w:txbxContent>
              </v:textbox>
            </v:roundrect>
            <v:roundrect id="_s1035" o:spid="_x0000_s1035" style="position:absolute;left:1296;top:1449;width:864;height:288;v-text-anchor:middle" arcsize="10923f" o:dgmlayout="0" o:dgmnodekind="0" filled="f" fillcolor="#bbe0e3">
              <v:textbox inset="0,0,0,0">
                <w:txbxContent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</w:p>
                  <w:p w:rsidR="00B6697C" w:rsidRPr="0064311A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4311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DIREKTORIAUS </w:t>
                    </w:r>
                  </w:p>
                  <w:p w:rsidR="00B6697C" w:rsidRPr="0064311A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64311A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PAVADUOTOJAS UGDYMUI</w:t>
                    </w:r>
                  </w:p>
                </w:txbxContent>
              </v:textbox>
            </v:roundrect>
            <v:roundrect id="_s1036" o:spid="_x0000_s1036" style="position:absolute;left:2304;top:1449;width:864;height:288;v-text-anchor:middle" arcsize="10923f" o:dgmlayout="0" o:dgmnodekind="0" filled="f" fillcolor="#bbe0e3">
              <v:textbox inset="0,0,0,0">
                <w:txbxContent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</w:p>
                  <w:p w:rsidR="00B6697C" w:rsidRDefault="00B6697C" w:rsidP="00637F6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ŪKVEDYS</w:t>
                    </w:r>
                  </w:p>
                </w:txbxContent>
              </v:textbox>
            </v:roundrect>
            <v:roundrect id="_s1037" o:spid="_x0000_s1037" style="position:absolute;left:1296;top:1881;width:864;height:288;v-text-anchor:middle" arcsize="10923f" o:dgmlayout="2" o:dgmnodekind="0" filled="f" fillcolor="#bbe0e3">
              <v:textbox inset="0,0,0,0">
                <w:txbxContent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PRIEŠMOKYKLINIO UGDYMO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PEDAGOGAS,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IKIMOKYKLINIO UGDYMO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MOKYTOJAS (AUKLĖTOJAS), LOGOPEDAS,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NEFORMALIOJO ŠVIETIMO (KŪNO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KULTŪROS) MOKYTOJAS,</w:t>
                    </w:r>
                  </w:p>
                  <w:p w:rsidR="00B6697C" w:rsidRPr="00AA7656" w:rsidRDefault="00B6697C" w:rsidP="000B1A1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MENINIO UGDYMO (MUZIKOS</w:t>
                    </w: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MOKYTOJAS</w:t>
                    </w:r>
                  </w:p>
                  <w:p w:rsidR="00B6697C" w:rsidRPr="00AA7656" w:rsidRDefault="00B6697C" w:rsidP="000B1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MENINIO UGDYMO (DAILĖS</w:t>
                    </w: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MOKYTOJAS</w:t>
                    </w:r>
                  </w:p>
                  <w:p w:rsidR="00B6697C" w:rsidRPr="00AA7656" w:rsidRDefault="00B6697C" w:rsidP="000B1A1C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MOKYTOJAS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roundrect>
            <v:roundrect id="_s1038" o:spid="_x0000_s1038" style="position:absolute;left:2304;top:1881;width:864;height:288;v-text-anchor:middle" arcsize="10923f" o:dgmlayout="2" o:dgmnodekind="0" filled="f" fillcolor="#bbe0e3">
              <v:textbox inset="0,0,0,0">
                <w:txbxContent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</w:pP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PRIEŠMOKYKLINIO UGDYMO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PEDAGOGO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PADĖJĖJAS,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  <w:p w:rsidR="00B6697C" w:rsidRPr="00AA7656" w:rsidRDefault="00B6697C" w:rsidP="00AA7656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IKIMOKYKLINIO UGDYMO</w:t>
                    </w:r>
                  </w:p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MOKYTOJO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(AUKLĖTOJO)</w:t>
                    </w: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PADĖJĖJAS, </w:t>
                    </w:r>
                  </w:p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MOKYTOJO PADĖJĖJAS,</w:t>
                    </w:r>
                  </w:p>
                  <w:p w:rsidR="00B6697C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VYR. VIRĖJAS,</w:t>
                    </w:r>
                  </w:p>
                  <w:p w:rsidR="00B6697C" w:rsidRPr="00AA7656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VIRĖJAS</w:t>
                    </w:r>
                  </w:p>
                  <w:p w:rsidR="00B6697C" w:rsidRPr="00AA7656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AA765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VALYTOJAS, </w:t>
                    </w:r>
                  </w:p>
                  <w:p w:rsidR="00B6697C" w:rsidRPr="00AA7656" w:rsidRDefault="00B6697C" w:rsidP="0064311A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NEKVALIFIKUOTAS DARBININKAS</w:t>
                    </w:r>
                  </w:p>
                </w:txbxContent>
              </v:textbox>
            </v:roundrect>
          </v:group>
        </w:pict>
      </w: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p w:rsidR="00B6697C" w:rsidRDefault="00B6697C" w:rsidP="009D7DAD">
      <w:pPr>
        <w:spacing w:after="0"/>
        <w:jc w:val="center"/>
        <w:rPr>
          <w:rFonts w:ascii="Times New Roman" w:hAnsi="Times New Roman"/>
          <w:b/>
          <w:noProof/>
          <w:sz w:val="24"/>
          <w:szCs w:val="24"/>
          <w:lang w:eastAsia="lt-LT"/>
        </w:rPr>
      </w:pPr>
    </w:p>
    <w:sectPr w:rsidR="00B6697C" w:rsidSect="009F024A">
      <w:pgSz w:w="11906" w:h="16838"/>
      <w:pgMar w:top="1701" w:right="567" w:bottom="719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655"/>
    <w:rsid w:val="00055BF8"/>
    <w:rsid w:val="00091ECE"/>
    <w:rsid w:val="00096A42"/>
    <w:rsid w:val="000B1A1C"/>
    <w:rsid w:val="00141C40"/>
    <w:rsid w:val="0015601A"/>
    <w:rsid w:val="00182A59"/>
    <w:rsid w:val="001837B5"/>
    <w:rsid w:val="0024670F"/>
    <w:rsid w:val="002B6BA0"/>
    <w:rsid w:val="003E23BB"/>
    <w:rsid w:val="0049295D"/>
    <w:rsid w:val="004E7479"/>
    <w:rsid w:val="004E7C31"/>
    <w:rsid w:val="005C5CF0"/>
    <w:rsid w:val="005D03D9"/>
    <w:rsid w:val="00600E05"/>
    <w:rsid w:val="00604273"/>
    <w:rsid w:val="00624149"/>
    <w:rsid w:val="006359B6"/>
    <w:rsid w:val="00637F6E"/>
    <w:rsid w:val="0064311A"/>
    <w:rsid w:val="006A25F8"/>
    <w:rsid w:val="006C23D2"/>
    <w:rsid w:val="006E6F70"/>
    <w:rsid w:val="00777D5D"/>
    <w:rsid w:val="007D4299"/>
    <w:rsid w:val="0082415A"/>
    <w:rsid w:val="008F50F5"/>
    <w:rsid w:val="009322A2"/>
    <w:rsid w:val="009455DB"/>
    <w:rsid w:val="009D7DAD"/>
    <w:rsid w:val="009F024A"/>
    <w:rsid w:val="00A56DFA"/>
    <w:rsid w:val="00A73971"/>
    <w:rsid w:val="00AA7656"/>
    <w:rsid w:val="00B00655"/>
    <w:rsid w:val="00B33FB9"/>
    <w:rsid w:val="00B6697C"/>
    <w:rsid w:val="00BC1FDD"/>
    <w:rsid w:val="00BD4B48"/>
    <w:rsid w:val="00C178EC"/>
    <w:rsid w:val="00C4278A"/>
    <w:rsid w:val="00C7705D"/>
    <w:rsid w:val="00CF4604"/>
    <w:rsid w:val="00D55EFD"/>
    <w:rsid w:val="00D6648A"/>
    <w:rsid w:val="00E96FF1"/>
    <w:rsid w:val="00EC6CF4"/>
    <w:rsid w:val="00FC0B1D"/>
    <w:rsid w:val="00FC1208"/>
    <w:rsid w:val="00FE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  <o:rules v:ext="edit">
        <o:r id="V:Rule1" type="connector" idref="#_s1032">
          <o:proxy start="" idref="#_s1034" connectloc="0"/>
          <o:proxy end="" idref="#_s1033" connectloc="2"/>
        </o:r>
        <o:r id="V:Rule2" type="connector" idref="#_s1031">
          <o:proxy start="" idref="#_s1035" connectloc="0"/>
          <o:proxy end="" idref="#_s1033" connectloc="2"/>
        </o:r>
        <o:r id="V:Rule3" type="connector" idref="#_s1030">
          <o:proxy start="" idref="#_s1036" connectloc="0"/>
          <o:proxy end="" idref="#_s1033" connectloc="2"/>
        </o:r>
        <o:r id="V:Rule4" type="connector" idref="#_s1029">
          <o:proxy start="" idref="#_s1037" connectloc="0"/>
          <o:proxy end="" idref="#_s1035" connectloc="2"/>
        </o:r>
        <o:r id="V:Rule5" type="connector" idref="#_s1028">
          <o:proxy start="" idref="#_s1038" connectloc="0"/>
          <o:proxy end="" idref="#_s1036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0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126</Words>
  <Characters>72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 </dc:creator>
  <cp:keywords/>
  <dc:description/>
  <cp:lastModifiedBy>User</cp:lastModifiedBy>
  <cp:revision>4</cp:revision>
  <cp:lastPrinted>2016-11-03T12:57:00Z</cp:lastPrinted>
  <dcterms:created xsi:type="dcterms:W3CDTF">2020-06-03T08:46:00Z</dcterms:created>
  <dcterms:modified xsi:type="dcterms:W3CDTF">2020-06-03T09:06:00Z</dcterms:modified>
</cp:coreProperties>
</file>