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9C" w:rsidRDefault="009A6A9C" w:rsidP="009A6A9C">
      <w:pPr>
        <w:jc w:val="center"/>
      </w:pPr>
      <w:r>
        <w:t>VARĖNOS „PASAKOS“ VAIKŲ LOPŠELIO-DARŽELIO MENINIO UGDYMO (DAILĖS) MOKYTOJO PAREIGYBĖS FUNKCIJOS</w:t>
      </w:r>
    </w:p>
    <w:p w:rsidR="009A6A9C" w:rsidRDefault="009A6A9C" w:rsidP="009A6A9C">
      <w:pPr>
        <w:jc w:val="center"/>
      </w:pPr>
      <w:bookmarkStart w:id="0" w:name="_GoBack"/>
      <w:bookmarkEnd w:id="0"/>
    </w:p>
    <w:p w:rsidR="009A6A9C" w:rsidRDefault="009A6A9C" w:rsidP="009A6A9C">
      <w:r>
        <w:t>5. Dailės mokytojas atlieka šias funkcijas:</w:t>
      </w:r>
    </w:p>
    <w:p w:rsidR="009A6A9C" w:rsidRDefault="009A6A9C" w:rsidP="009A6A9C">
      <w:r>
        <w:t>5.1. organizuoja ir vykdo meninį procesą, atsižvelgiant į individualius vaikų ugdymosi poreikius ir amžių, įstaigos ikimokyklinio ugdymo programos tikslus, vadovaujasi ikimokyklinio ugdymo įstaigos higienos normomis ir taisyklėmis;</w:t>
      </w:r>
    </w:p>
    <w:p w:rsidR="009A6A9C" w:rsidRDefault="009A6A9C" w:rsidP="009A6A9C">
      <w:r>
        <w:t>5.2. planuoja ugdomąją veiklą;</w:t>
      </w:r>
    </w:p>
    <w:p w:rsidR="009A6A9C" w:rsidRDefault="009A6A9C" w:rsidP="009A6A9C">
      <w:r>
        <w:t>5.3. kuria, puošia, gražina darželio aplinką;</w:t>
      </w:r>
    </w:p>
    <w:p w:rsidR="009A6A9C" w:rsidRDefault="009A6A9C" w:rsidP="009A6A9C">
      <w:r>
        <w:t>5.4. prireikus dalyvauja rengiant individualizuotas vaikų ugdymosi programas;</w:t>
      </w:r>
    </w:p>
    <w:p w:rsidR="009A6A9C" w:rsidRDefault="009A6A9C" w:rsidP="009A6A9C">
      <w:r>
        <w:t>5.5. su ugdytiniais dalyvauja rajoninėse, respublikinėse, tarptautinėse parodose, konkursuose, projektuose;</w:t>
      </w:r>
    </w:p>
    <w:p w:rsidR="009A6A9C" w:rsidRDefault="009A6A9C" w:rsidP="009A6A9C">
      <w:r>
        <w:t>5.6. sistemingai vertina, fiksuoja vaikų daromą meninę pažangą, apie vaikų pasiekimus informuoja tėvus (globėjus);</w:t>
      </w:r>
    </w:p>
    <w:p w:rsidR="009A6A9C" w:rsidRDefault="009A6A9C" w:rsidP="009A6A9C">
      <w:r>
        <w:t>5.7. teikia informaciją, pagal kompetenciją konsultuoja tėvus (globėjus), kitus įstaigoje dirbančius specialistus vaikų meninio ugdymo klausimais;</w:t>
      </w:r>
    </w:p>
    <w:p w:rsidR="009A6A9C" w:rsidRDefault="009A6A9C" w:rsidP="009A6A9C">
      <w:r>
        <w:t>5.8. inicijuoja ir dalyvauja bendruose įstaigos renginiuose, projektuose, programose ir kitose veiklose;</w:t>
      </w:r>
    </w:p>
    <w:p w:rsidR="009A6A9C" w:rsidRDefault="009A6A9C" w:rsidP="009A6A9C">
      <w:r>
        <w:t>5.9. puoselėja emociškai saugią ugdymosi aplinką, reaguoja į smurtinį elgesį, patyčias, modeliuoja pageidaujamą ugdytinių elgesį;</w:t>
      </w:r>
    </w:p>
    <w:p w:rsidR="009A6A9C" w:rsidRDefault="009A6A9C" w:rsidP="009A6A9C">
      <w:r>
        <w:t xml:space="preserve">5.10. informuoja įstaigos administraciją apie vaiko turimas socialines ar sveikatos problemas, pastebėtą ar įtariamą vaiko teisių pažeidimą; </w:t>
      </w:r>
    </w:p>
    <w:p w:rsidR="009A6A9C" w:rsidRDefault="009A6A9C" w:rsidP="009A6A9C">
      <w:r>
        <w:t>5.11. Dailės mokytojas per 1 mėn. nuo mokslo metų pradžios įvertina vaikų gebėjimus ir parengia metinės veiklos planą;</w:t>
      </w:r>
    </w:p>
    <w:p w:rsidR="009A6A9C" w:rsidRDefault="009A6A9C" w:rsidP="009A6A9C">
      <w:r>
        <w:t>5.12. baigus darbą, sutvarko ir patikrina ar darbo vieta paliekama saugi ir tvarkinga; 5.13.reaguoja į pastebėtą smurtą ar patyčias pagal įstaigos nustatytą tvarką.</w:t>
      </w:r>
    </w:p>
    <w:p w:rsidR="009A6A9C" w:rsidRDefault="009A6A9C" w:rsidP="009A6A9C"/>
    <w:p w:rsidR="009A6A9C" w:rsidRDefault="009A6A9C" w:rsidP="009A6A9C"/>
    <w:p w:rsidR="00722DF2" w:rsidRDefault="00722DF2"/>
    <w:sectPr w:rsidR="00722D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9C"/>
    <w:rsid w:val="00722DF2"/>
    <w:rsid w:val="009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9521-76F2-4456-91ED-2761787B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Svetikienė</dc:creator>
  <cp:keywords/>
  <dc:description/>
  <cp:lastModifiedBy>Rosita Svetikienė</cp:lastModifiedBy>
  <cp:revision>1</cp:revision>
  <dcterms:created xsi:type="dcterms:W3CDTF">2021-11-19T08:04:00Z</dcterms:created>
  <dcterms:modified xsi:type="dcterms:W3CDTF">2021-11-19T08:05:00Z</dcterms:modified>
</cp:coreProperties>
</file>